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6A21" w:rsidR="00C41ED6" w:rsidP="001F5227" w:rsidRDefault="00C41ED6" w14:paraId="2B011B26" w14:textId="77777777">
      <w:pPr>
        <w:autoSpaceDE w:val="0"/>
        <w:autoSpaceDN w:val="0"/>
        <w:adjustRightInd w:val="0"/>
        <w:jc w:val="center"/>
        <w:rPr>
          <w:rFonts w:ascii="Arial" w:hAnsi="Arial" w:cs="Arial"/>
          <w:b/>
          <w:bCs/>
          <w:color w:val="46589C"/>
          <w:sz w:val="20"/>
          <w:szCs w:val="20"/>
        </w:rPr>
      </w:pPr>
    </w:p>
    <w:p w:rsidRPr="00426A21" w:rsidR="00C41ED6" w:rsidP="001F5227" w:rsidRDefault="00C41ED6" w14:paraId="6AD5A32C" w14:textId="77777777">
      <w:pPr>
        <w:autoSpaceDE w:val="0"/>
        <w:autoSpaceDN w:val="0"/>
        <w:adjustRightInd w:val="0"/>
        <w:jc w:val="center"/>
        <w:rPr>
          <w:rFonts w:ascii="Arial" w:hAnsi="Arial" w:cs="Arial"/>
          <w:b/>
          <w:bCs/>
          <w:color w:val="46589C"/>
          <w:sz w:val="20"/>
          <w:szCs w:val="20"/>
        </w:rPr>
      </w:pPr>
    </w:p>
    <w:p w:rsidRPr="00426A21" w:rsidR="00C41ED6" w:rsidP="001F5227" w:rsidRDefault="00C41ED6" w14:paraId="0F94701B" w14:textId="77777777">
      <w:pPr>
        <w:autoSpaceDE w:val="0"/>
        <w:autoSpaceDN w:val="0"/>
        <w:adjustRightInd w:val="0"/>
        <w:jc w:val="center"/>
        <w:rPr>
          <w:rFonts w:ascii="Arial" w:hAnsi="Arial" w:cs="Arial"/>
          <w:b/>
          <w:bCs/>
          <w:color w:val="000000" w:themeColor="text1"/>
          <w:sz w:val="20"/>
          <w:szCs w:val="20"/>
        </w:rPr>
      </w:pPr>
    </w:p>
    <w:p w:rsidR="00C41ED6" w:rsidP="001F5227" w:rsidRDefault="00C41ED6" w14:paraId="335E62C4" w14:textId="77777777">
      <w:pPr>
        <w:autoSpaceDE w:val="0"/>
        <w:autoSpaceDN w:val="0"/>
        <w:adjustRightInd w:val="0"/>
        <w:jc w:val="center"/>
        <w:rPr>
          <w:rFonts w:ascii="Arial" w:hAnsi="Arial" w:cs="Arial"/>
          <w:b/>
          <w:bCs/>
          <w:color w:val="000000" w:themeColor="text1"/>
          <w:sz w:val="20"/>
          <w:szCs w:val="20"/>
        </w:rPr>
      </w:pPr>
    </w:p>
    <w:p w:rsidR="00426A21" w:rsidP="001F5227" w:rsidRDefault="00426A21" w14:paraId="3C0CCF5B" w14:textId="77777777">
      <w:pPr>
        <w:autoSpaceDE w:val="0"/>
        <w:autoSpaceDN w:val="0"/>
        <w:adjustRightInd w:val="0"/>
        <w:jc w:val="center"/>
        <w:rPr>
          <w:rFonts w:ascii="Arial" w:hAnsi="Arial" w:cs="Arial"/>
          <w:b/>
          <w:bCs/>
          <w:color w:val="000000" w:themeColor="text1"/>
          <w:sz w:val="20"/>
          <w:szCs w:val="20"/>
        </w:rPr>
      </w:pPr>
    </w:p>
    <w:p w:rsidR="00426A21" w:rsidP="001F5227" w:rsidRDefault="00426A21" w14:paraId="6F1C007C" w14:textId="77777777">
      <w:pPr>
        <w:autoSpaceDE w:val="0"/>
        <w:autoSpaceDN w:val="0"/>
        <w:adjustRightInd w:val="0"/>
        <w:jc w:val="center"/>
        <w:rPr>
          <w:rFonts w:ascii="Arial" w:hAnsi="Arial" w:cs="Arial"/>
          <w:b/>
          <w:bCs/>
          <w:color w:val="000000" w:themeColor="text1"/>
          <w:sz w:val="20"/>
          <w:szCs w:val="20"/>
        </w:rPr>
      </w:pPr>
    </w:p>
    <w:p w:rsidRPr="00426A21" w:rsidR="00426A21" w:rsidP="001F5227" w:rsidRDefault="00426A21" w14:paraId="09EC8093" w14:textId="77777777">
      <w:pPr>
        <w:autoSpaceDE w:val="0"/>
        <w:autoSpaceDN w:val="0"/>
        <w:adjustRightInd w:val="0"/>
        <w:jc w:val="center"/>
        <w:rPr>
          <w:rFonts w:ascii="Arial" w:hAnsi="Arial" w:cs="Arial"/>
          <w:b/>
          <w:bCs/>
          <w:color w:val="000000" w:themeColor="text1"/>
          <w:sz w:val="20"/>
          <w:szCs w:val="20"/>
        </w:rPr>
      </w:pPr>
    </w:p>
    <w:p w:rsidRPr="00426A21" w:rsidR="00C41ED6" w:rsidP="001F5227" w:rsidRDefault="00C41ED6" w14:paraId="5D9292B6" w14:textId="77777777">
      <w:pPr>
        <w:autoSpaceDE w:val="0"/>
        <w:autoSpaceDN w:val="0"/>
        <w:adjustRightInd w:val="0"/>
        <w:jc w:val="center"/>
        <w:rPr>
          <w:rFonts w:ascii="Arial" w:hAnsi="Arial" w:cs="Arial"/>
          <w:b/>
          <w:bCs/>
          <w:color w:val="000000" w:themeColor="text1"/>
          <w:sz w:val="20"/>
          <w:szCs w:val="20"/>
        </w:rPr>
      </w:pPr>
    </w:p>
    <w:p w:rsidRPr="00426A21" w:rsidR="00C41ED6" w:rsidP="001F5227" w:rsidRDefault="00C41ED6" w14:paraId="0CE96364" w14:textId="77777777">
      <w:pPr>
        <w:autoSpaceDE w:val="0"/>
        <w:autoSpaceDN w:val="0"/>
        <w:adjustRightInd w:val="0"/>
        <w:jc w:val="center"/>
        <w:rPr>
          <w:rFonts w:ascii="Arial" w:hAnsi="Arial" w:cs="Arial"/>
          <w:b/>
          <w:bCs/>
          <w:color w:val="000000" w:themeColor="text1"/>
          <w:sz w:val="20"/>
          <w:szCs w:val="20"/>
        </w:rPr>
      </w:pPr>
    </w:p>
    <w:p w:rsidRPr="00426A21" w:rsidR="00C41ED6" w:rsidP="001F5227" w:rsidRDefault="00C41ED6" w14:paraId="5DBDE7B0" w14:textId="77777777">
      <w:pPr>
        <w:autoSpaceDE w:val="0"/>
        <w:autoSpaceDN w:val="0"/>
        <w:adjustRightInd w:val="0"/>
        <w:jc w:val="center"/>
        <w:rPr>
          <w:rFonts w:ascii="Arial" w:hAnsi="Arial" w:cs="Arial"/>
          <w:b/>
          <w:bCs/>
          <w:color w:val="000000" w:themeColor="text1"/>
          <w:sz w:val="20"/>
          <w:szCs w:val="20"/>
        </w:rPr>
      </w:pPr>
    </w:p>
    <w:p w:rsidRPr="00426A21" w:rsidR="00C41ED6" w:rsidP="001F5227" w:rsidRDefault="00B95543" w14:paraId="0CED3B05" w14:textId="61EF6D54">
      <w:pPr>
        <w:autoSpaceDE w:val="0"/>
        <w:autoSpaceDN w:val="0"/>
        <w:adjustRightInd w:val="0"/>
        <w:jc w:val="center"/>
        <w:rPr>
          <w:rFonts w:ascii="Arial" w:hAnsi="Arial" w:cs="Arial"/>
          <w:b/>
          <w:bCs/>
          <w:color w:val="46589C"/>
          <w:sz w:val="20"/>
          <w:szCs w:val="20"/>
          <w:highlight w:val="lightGray"/>
        </w:rPr>
      </w:pPr>
      <w:r w:rsidRPr="00426A21">
        <w:rPr>
          <w:rFonts w:ascii="Arial" w:hAnsi="Arial" w:cs="Arial"/>
          <w:b/>
          <w:bCs/>
          <w:color w:val="000000" w:themeColor="text1"/>
          <w:sz w:val="20"/>
          <w:szCs w:val="20"/>
        </w:rPr>
        <w:t>ANÁLISIS FINANCIERO DEL SECTOR</w:t>
      </w:r>
    </w:p>
    <w:p w:rsidRPr="00426A21" w:rsidR="00C41ED6" w:rsidP="001F5227" w:rsidRDefault="00C41ED6" w14:paraId="3D10323B"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5D47B077" w14:textId="77777777">
      <w:pPr>
        <w:autoSpaceDE w:val="0"/>
        <w:autoSpaceDN w:val="0"/>
        <w:adjustRightInd w:val="0"/>
        <w:jc w:val="center"/>
        <w:rPr>
          <w:rFonts w:ascii="Arial" w:hAnsi="Arial" w:cs="Arial"/>
          <w:b/>
          <w:bCs/>
          <w:color w:val="46589C"/>
          <w:sz w:val="20"/>
          <w:szCs w:val="20"/>
          <w:highlight w:val="lightGray"/>
        </w:rPr>
      </w:pPr>
    </w:p>
    <w:p w:rsidRPr="00426A21" w:rsidR="002477D2" w:rsidP="001F5227" w:rsidRDefault="002477D2" w14:paraId="48E2EE27" w14:textId="77777777">
      <w:pPr>
        <w:autoSpaceDE w:val="0"/>
        <w:autoSpaceDN w:val="0"/>
        <w:adjustRightInd w:val="0"/>
        <w:jc w:val="center"/>
        <w:rPr>
          <w:rFonts w:ascii="Arial" w:hAnsi="Arial" w:cs="Arial"/>
          <w:b/>
          <w:bCs/>
          <w:color w:val="46589C"/>
          <w:sz w:val="20"/>
          <w:szCs w:val="20"/>
          <w:highlight w:val="lightGray"/>
        </w:rPr>
      </w:pPr>
    </w:p>
    <w:p w:rsidR="00C41ED6" w:rsidP="001F5227" w:rsidRDefault="00C41ED6" w14:paraId="7ECCB72C" w14:textId="77777777">
      <w:pPr>
        <w:autoSpaceDE w:val="0"/>
        <w:autoSpaceDN w:val="0"/>
        <w:adjustRightInd w:val="0"/>
        <w:jc w:val="center"/>
        <w:rPr>
          <w:rFonts w:ascii="Arial" w:hAnsi="Arial" w:cs="Arial"/>
          <w:b/>
          <w:bCs/>
          <w:color w:val="46589C"/>
          <w:sz w:val="20"/>
          <w:szCs w:val="20"/>
          <w:highlight w:val="lightGray"/>
        </w:rPr>
      </w:pPr>
    </w:p>
    <w:p w:rsidR="00426A21" w:rsidP="001F5227" w:rsidRDefault="00426A21" w14:paraId="5A11E194" w14:textId="77777777">
      <w:pPr>
        <w:autoSpaceDE w:val="0"/>
        <w:autoSpaceDN w:val="0"/>
        <w:adjustRightInd w:val="0"/>
        <w:jc w:val="center"/>
        <w:rPr>
          <w:rFonts w:ascii="Arial" w:hAnsi="Arial" w:cs="Arial"/>
          <w:b/>
          <w:bCs/>
          <w:color w:val="46589C"/>
          <w:sz w:val="20"/>
          <w:szCs w:val="20"/>
          <w:highlight w:val="lightGray"/>
        </w:rPr>
      </w:pPr>
    </w:p>
    <w:p w:rsidR="00426A21" w:rsidP="001F5227" w:rsidRDefault="00426A21" w14:paraId="768F4323" w14:textId="77777777">
      <w:pPr>
        <w:autoSpaceDE w:val="0"/>
        <w:autoSpaceDN w:val="0"/>
        <w:adjustRightInd w:val="0"/>
        <w:jc w:val="center"/>
        <w:rPr>
          <w:rFonts w:ascii="Arial" w:hAnsi="Arial" w:cs="Arial"/>
          <w:b/>
          <w:bCs/>
          <w:color w:val="46589C"/>
          <w:sz w:val="20"/>
          <w:szCs w:val="20"/>
          <w:highlight w:val="lightGray"/>
        </w:rPr>
      </w:pPr>
    </w:p>
    <w:p w:rsidR="00426A21" w:rsidP="001F5227" w:rsidRDefault="00426A21" w14:paraId="7E2AE7C9" w14:textId="77777777">
      <w:pPr>
        <w:autoSpaceDE w:val="0"/>
        <w:autoSpaceDN w:val="0"/>
        <w:adjustRightInd w:val="0"/>
        <w:jc w:val="center"/>
        <w:rPr>
          <w:rFonts w:ascii="Arial" w:hAnsi="Arial" w:cs="Arial"/>
          <w:b/>
          <w:bCs/>
          <w:color w:val="46589C"/>
          <w:sz w:val="20"/>
          <w:szCs w:val="20"/>
          <w:highlight w:val="lightGray"/>
        </w:rPr>
      </w:pPr>
    </w:p>
    <w:p w:rsidR="00426A21" w:rsidP="001F5227" w:rsidRDefault="00426A21" w14:paraId="76F2AEAC" w14:textId="77777777">
      <w:pPr>
        <w:autoSpaceDE w:val="0"/>
        <w:autoSpaceDN w:val="0"/>
        <w:adjustRightInd w:val="0"/>
        <w:jc w:val="center"/>
        <w:rPr>
          <w:rFonts w:ascii="Arial" w:hAnsi="Arial" w:cs="Arial"/>
          <w:b/>
          <w:bCs/>
          <w:color w:val="46589C"/>
          <w:sz w:val="20"/>
          <w:szCs w:val="20"/>
          <w:highlight w:val="lightGray"/>
        </w:rPr>
      </w:pPr>
    </w:p>
    <w:p w:rsidR="00426A21" w:rsidP="001F5227" w:rsidRDefault="00426A21" w14:paraId="1B009958" w14:textId="77777777">
      <w:pPr>
        <w:autoSpaceDE w:val="0"/>
        <w:autoSpaceDN w:val="0"/>
        <w:adjustRightInd w:val="0"/>
        <w:jc w:val="center"/>
        <w:rPr>
          <w:rFonts w:ascii="Arial" w:hAnsi="Arial" w:cs="Arial"/>
          <w:b/>
          <w:bCs/>
          <w:color w:val="46589C"/>
          <w:sz w:val="20"/>
          <w:szCs w:val="20"/>
          <w:highlight w:val="lightGray"/>
        </w:rPr>
      </w:pPr>
    </w:p>
    <w:p w:rsidRPr="00426A21" w:rsidR="00426A21" w:rsidP="001F5227" w:rsidRDefault="00426A21" w14:paraId="193101BB"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12B0402C"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5C6042F5"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2F4961B8" w14:textId="77777777">
      <w:pPr>
        <w:autoSpaceDE w:val="0"/>
        <w:autoSpaceDN w:val="0"/>
        <w:adjustRightInd w:val="0"/>
        <w:jc w:val="center"/>
        <w:rPr>
          <w:rFonts w:ascii="Arial" w:hAnsi="Arial" w:cs="Arial"/>
          <w:b/>
          <w:bCs/>
          <w:color w:val="46589C"/>
          <w:sz w:val="20"/>
          <w:szCs w:val="20"/>
          <w:highlight w:val="lightGray"/>
        </w:rPr>
      </w:pPr>
    </w:p>
    <w:p w:rsidRPr="002327AB" w:rsidR="00850313" w:rsidP="00850313" w:rsidRDefault="002477D2" w14:paraId="67C48837" w14:textId="2051E64B">
      <w:pPr>
        <w:jc w:val="center"/>
        <w:rPr>
          <w:rFonts w:ascii="Arial" w:hAnsi="Arial" w:cs="Arial" w:eastAsiaTheme="minorEastAsia"/>
          <w:b/>
          <w:bCs/>
          <w:sz w:val="20"/>
          <w:szCs w:val="20"/>
          <w:highlight w:val="yellow"/>
          <w:lang w:eastAsia="en-US"/>
        </w:rPr>
      </w:pPr>
      <w:r w:rsidRPr="00426A21">
        <w:rPr>
          <w:rFonts w:ascii="Arial" w:hAnsi="Arial" w:cs="Arial"/>
          <w:b/>
          <w:bCs/>
          <w:sz w:val="20"/>
          <w:szCs w:val="20"/>
        </w:rPr>
        <w:t>OBJETO:</w:t>
      </w:r>
      <w:bookmarkStart w:name="_Hlk224892713" w:id="0"/>
      <w:bookmarkStart w:name="_Hlk224721548" w:id="1"/>
      <w:r w:rsidRPr="00850313" w:rsidR="00850313">
        <w:rPr>
          <w:rFonts w:ascii="Arial" w:hAnsi="Arial" w:cs="Arial" w:eastAsiaTheme="minorEastAsia"/>
          <w:b/>
          <w:bCs/>
          <w:sz w:val="20"/>
          <w:szCs w:val="20"/>
        </w:rPr>
        <w:t xml:space="preserve"> </w:t>
      </w:r>
      <w:r w:rsidRPr="002327AB" w:rsidR="00850313">
        <w:rPr>
          <w:rFonts w:ascii="Arial" w:hAnsi="Arial" w:cs="Arial" w:eastAsiaTheme="minorEastAsia"/>
          <w:b/>
          <w:bCs/>
          <w:sz w:val="20"/>
          <w:szCs w:val="20"/>
        </w:rPr>
        <w:t xml:space="preserve">ADQUIRIR </w:t>
      </w:r>
      <w:r w:rsidRPr="002327AB" w:rsidR="00850313">
        <w:rPr>
          <w:rFonts w:ascii="Arial" w:hAnsi="Arial" w:cs="Arial"/>
          <w:b/>
          <w:bCs/>
          <w:sz w:val="20"/>
          <w:szCs w:val="20"/>
        </w:rPr>
        <w:t>BANCOS DE ENERGÍA SOLAR Y EQUIPOS DE MEDICION</w:t>
      </w:r>
      <w:r w:rsidRPr="002327AB" w:rsidR="00850313">
        <w:rPr>
          <w:rFonts w:asciiTheme="minorHAnsi" w:hAnsiTheme="minorHAnsi" w:cstheme="minorHAnsi"/>
          <w:b/>
          <w:bCs/>
          <w:sz w:val="20"/>
          <w:szCs w:val="20"/>
        </w:rPr>
        <w:t xml:space="preserve"> </w:t>
      </w:r>
      <w:r w:rsidRPr="002327AB" w:rsidR="00850313">
        <w:rPr>
          <w:rFonts w:ascii="Arial" w:hAnsi="Arial" w:cs="Arial" w:eastAsiaTheme="minorEastAsia"/>
          <w:b/>
          <w:bCs/>
          <w:sz w:val="20"/>
          <w:szCs w:val="20"/>
        </w:rPr>
        <w:t>PARA EL FORTALECIMIENTO DE LOS AMBIENTES DE FORMACION DE LAS INSTITUCIONES EDUCATIVAS DISTRITALES CONFORME A LAS NECESIDADES DE LA SECRETARIA DE EDUCACION DEL DISTRITO</w:t>
      </w:r>
      <w:bookmarkEnd w:id="0"/>
      <w:r w:rsidRPr="002327AB" w:rsidR="00850313">
        <w:rPr>
          <w:rFonts w:ascii="Arial" w:hAnsi="Arial" w:cs="Arial" w:eastAsiaTheme="minorEastAsia"/>
          <w:b/>
          <w:bCs/>
          <w:sz w:val="20"/>
          <w:szCs w:val="20"/>
        </w:rPr>
        <w:t>.</w:t>
      </w:r>
      <w:bookmarkEnd w:id="1"/>
    </w:p>
    <w:p w:rsidRPr="00426A21" w:rsidR="00C41ED6" w:rsidP="001F5227" w:rsidRDefault="001D0828" w14:paraId="21585B71" w14:textId="79AA9638">
      <w:pPr>
        <w:autoSpaceDE w:val="0"/>
        <w:autoSpaceDN w:val="0"/>
        <w:adjustRightInd w:val="0"/>
        <w:jc w:val="center"/>
        <w:rPr>
          <w:rFonts w:ascii="Arial" w:hAnsi="Arial" w:cs="Arial"/>
          <w:b/>
          <w:bCs/>
          <w:sz w:val="20"/>
          <w:szCs w:val="20"/>
          <w:highlight w:val="lightGray"/>
        </w:rPr>
      </w:pPr>
      <w:r w:rsidRPr="001D0828">
        <w:rPr>
          <w:rFonts w:ascii="Arial" w:hAnsi="Arial" w:cs="Arial"/>
          <w:b/>
          <w:bCs/>
          <w:sz w:val="20"/>
          <w:szCs w:val="20"/>
        </w:rPr>
        <w:t>.</w:t>
      </w:r>
    </w:p>
    <w:p w:rsidRPr="00426A21" w:rsidR="00C41ED6" w:rsidP="001F5227" w:rsidRDefault="00C41ED6" w14:paraId="2E7BA04C"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5DD57D71"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728F5056"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38F8CEC0"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45B0637E"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771958B0"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32EE1E46"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11419827"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12A1299A"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783E0ADF"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089023E4"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09D6A0E0"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65C65BBB"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491B32D3"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850313" w14:paraId="5E5576AF" w14:textId="196FBE11">
      <w:pPr>
        <w:autoSpaceDE w:val="0"/>
        <w:autoSpaceDN w:val="0"/>
        <w:adjustRightInd w:val="0"/>
        <w:jc w:val="center"/>
        <w:rPr>
          <w:rFonts w:ascii="Arial" w:hAnsi="Arial" w:cs="Arial"/>
          <w:b/>
          <w:bCs/>
          <w:sz w:val="20"/>
          <w:szCs w:val="20"/>
          <w:highlight w:val="lightGray"/>
        </w:rPr>
      </w:pPr>
      <w:r>
        <w:rPr>
          <w:rFonts w:ascii="Arial" w:hAnsi="Arial" w:cs="Arial"/>
          <w:b/>
          <w:bCs/>
          <w:sz w:val="20"/>
          <w:szCs w:val="20"/>
        </w:rPr>
        <w:t>JUNIO</w:t>
      </w:r>
      <w:r w:rsidRPr="00426A21" w:rsidR="00C41ED6">
        <w:rPr>
          <w:rFonts w:ascii="Arial" w:hAnsi="Arial" w:cs="Arial"/>
          <w:b/>
          <w:bCs/>
          <w:sz w:val="20"/>
          <w:szCs w:val="20"/>
        </w:rPr>
        <w:t xml:space="preserve"> DE 2025</w:t>
      </w:r>
    </w:p>
    <w:p w:rsidRPr="00426A21" w:rsidR="00C41ED6" w:rsidP="001F5227" w:rsidRDefault="00C41ED6" w14:paraId="78D0FBBF"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0E3DEB44"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121CB01A"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1EA7C71D"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6347C1C2"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1E90F5B4"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2DBF5914"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5E2BF3CF"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31DAE770" w14:textId="77777777">
      <w:pPr>
        <w:autoSpaceDE w:val="0"/>
        <w:autoSpaceDN w:val="0"/>
        <w:adjustRightInd w:val="0"/>
        <w:jc w:val="center"/>
        <w:rPr>
          <w:rFonts w:ascii="Arial" w:hAnsi="Arial" w:cs="Arial"/>
          <w:b/>
          <w:bCs/>
          <w:color w:val="46589C"/>
          <w:sz w:val="20"/>
          <w:szCs w:val="20"/>
          <w:highlight w:val="lightGray"/>
        </w:rPr>
      </w:pPr>
    </w:p>
    <w:p w:rsidRPr="00426A21" w:rsidR="00C41ED6" w:rsidP="001F5227" w:rsidRDefault="00C41ED6" w14:paraId="72F42163" w14:textId="77777777">
      <w:pPr>
        <w:autoSpaceDE w:val="0"/>
        <w:autoSpaceDN w:val="0"/>
        <w:adjustRightInd w:val="0"/>
        <w:jc w:val="center"/>
        <w:rPr>
          <w:rFonts w:ascii="Arial" w:hAnsi="Arial" w:cs="Arial"/>
          <w:b/>
          <w:bCs/>
          <w:color w:val="46589C"/>
          <w:sz w:val="20"/>
          <w:szCs w:val="20"/>
          <w:highlight w:val="lightGray"/>
        </w:rPr>
      </w:pPr>
    </w:p>
    <w:p w:rsidRPr="00426A21" w:rsidR="00595705" w:rsidP="009149A2" w:rsidRDefault="00595705" w14:paraId="0060B5BA" w14:textId="77777777">
      <w:pPr>
        <w:jc w:val="both"/>
        <w:rPr>
          <w:rFonts w:ascii="Arial" w:hAnsi="Arial" w:cs="Arial"/>
          <w:sz w:val="20"/>
          <w:szCs w:val="20"/>
        </w:rPr>
      </w:pPr>
    </w:p>
    <w:p w:rsidR="009149A2" w:rsidP="009149A2" w:rsidRDefault="009149A2" w14:paraId="61D502D8" w14:textId="35E3D49F">
      <w:pPr>
        <w:jc w:val="both"/>
        <w:rPr>
          <w:rFonts w:ascii="Arial" w:hAnsi="Arial" w:cs="Arial"/>
          <w:sz w:val="20"/>
          <w:szCs w:val="20"/>
        </w:rPr>
      </w:pPr>
      <w:r w:rsidRPr="00426A21">
        <w:rPr>
          <w:rFonts w:ascii="Arial" w:hAnsi="Arial" w:cs="Arial"/>
          <w:sz w:val="20"/>
          <w:szCs w:val="20"/>
        </w:rPr>
        <w:t>A partir de una muestra representativa tomada de los posibles proveedores que se encuentran asociados a la labor de</w:t>
      </w:r>
      <w:r w:rsidRPr="00426A21" w:rsidR="002477D2">
        <w:rPr>
          <w:rFonts w:ascii="Arial" w:hAnsi="Arial" w:cs="Arial"/>
          <w:b/>
          <w:bCs/>
          <w:sz w:val="20"/>
          <w:szCs w:val="20"/>
        </w:rPr>
        <w:t xml:space="preserve"> </w:t>
      </w:r>
      <w:r w:rsidRPr="00426A21" w:rsidR="002477D2">
        <w:rPr>
          <w:rFonts w:ascii="Arial" w:hAnsi="Arial" w:cs="Arial"/>
          <w:sz w:val="20"/>
          <w:szCs w:val="20"/>
        </w:rPr>
        <w:t xml:space="preserve">realizar la interventoría integral, técnica, operativa, financiera, contable, ambiental, jurídica y administrativa al programa de movilidad escolar </w:t>
      </w:r>
      <w:r w:rsidRPr="00426A21">
        <w:rPr>
          <w:rFonts w:ascii="Arial" w:hAnsi="Arial" w:cs="Arial"/>
          <w:sz w:val="20"/>
          <w:szCs w:val="20"/>
        </w:rPr>
        <w:t xml:space="preserve"> en Colombia, empleando como herramienta la base de datos con los resultados de la Superintendencia de Sociedades, la Secretaría de Educación del Distrito obtuvo la información financiera de los proveedores que su actividad corresponde, entre otras,</w:t>
      </w:r>
      <w:r w:rsidRPr="00426A21" w:rsidR="00E862D9">
        <w:rPr>
          <w:rFonts w:ascii="Arial" w:hAnsi="Arial" w:cs="Arial"/>
          <w:sz w:val="20"/>
          <w:szCs w:val="20"/>
        </w:rPr>
        <w:t xml:space="preserve"> según la información consignada a continuación: </w:t>
      </w:r>
    </w:p>
    <w:p w:rsidRPr="00426A21" w:rsidR="000A52BF" w:rsidP="009149A2" w:rsidRDefault="000A52BF" w14:paraId="0C323242" w14:textId="77777777">
      <w:pPr>
        <w:jc w:val="both"/>
        <w:rPr>
          <w:rFonts w:ascii="Arial" w:hAnsi="Arial" w:cs="Arial"/>
          <w:sz w:val="20"/>
          <w:szCs w:val="20"/>
        </w:rPr>
      </w:pPr>
    </w:p>
    <w:p w:rsidRPr="00426A21" w:rsidR="00E862D9" w:rsidP="009149A2" w:rsidRDefault="00E862D9" w14:paraId="354D8458" w14:textId="77777777">
      <w:pPr>
        <w:jc w:val="both"/>
        <w:rPr>
          <w:rFonts w:ascii="Arial" w:hAnsi="Arial" w:cs="Arial"/>
          <w:sz w:val="20"/>
          <w:szCs w:val="20"/>
        </w:rPr>
      </w:pPr>
    </w:p>
    <w:p w:rsidR="00E862D9" w:rsidP="00E862D9" w:rsidRDefault="00E862D9" w14:paraId="01567811" w14:textId="47E1D907">
      <w:pPr>
        <w:pStyle w:val="Descripcin"/>
        <w:keepNext/>
        <w:rPr>
          <w:rFonts w:ascii="Arial" w:hAnsi="Arial" w:cs="Arial"/>
          <w:sz w:val="20"/>
          <w:szCs w:val="20"/>
        </w:rPr>
      </w:pPr>
      <w:r w:rsidRPr="00426A21">
        <w:rPr>
          <w:rFonts w:ascii="Arial" w:hAnsi="Arial" w:cs="Arial"/>
          <w:sz w:val="20"/>
          <w:szCs w:val="20"/>
        </w:rPr>
        <w:t xml:space="preserve">Tabla </w:t>
      </w:r>
      <w:r w:rsidRPr="00426A21">
        <w:rPr>
          <w:rFonts w:ascii="Arial" w:hAnsi="Arial" w:cs="Arial"/>
          <w:sz w:val="20"/>
          <w:szCs w:val="20"/>
        </w:rPr>
        <w:fldChar w:fldCharType="begin"/>
      </w:r>
      <w:r w:rsidRPr="00426A21">
        <w:rPr>
          <w:rFonts w:ascii="Arial" w:hAnsi="Arial" w:cs="Arial"/>
          <w:sz w:val="20"/>
          <w:szCs w:val="20"/>
        </w:rPr>
        <w:instrText xml:space="preserve"> SEQ Tabla \* ARABIC </w:instrText>
      </w:r>
      <w:r w:rsidRPr="00426A21">
        <w:rPr>
          <w:rFonts w:ascii="Arial" w:hAnsi="Arial" w:cs="Arial"/>
          <w:sz w:val="20"/>
          <w:szCs w:val="20"/>
        </w:rPr>
        <w:fldChar w:fldCharType="separate"/>
      </w:r>
      <w:r w:rsidRPr="00426A21">
        <w:rPr>
          <w:rFonts w:ascii="Arial" w:hAnsi="Arial" w:cs="Arial"/>
          <w:noProof/>
          <w:sz w:val="20"/>
          <w:szCs w:val="20"/>
        </w:rPr>
        <w:t>1</w:t>
      </w:r>
      <w:r w:rsidRPr="00426A21">
        <w:rPr>
          <w:rFonts w:ascii="Arial" w:hAnsi="Arial" w:cs="Arial"/>
          <w:noProof/>
          <w:sz w:val="20"/>
          <w:szCs w:val="20"/>
        </w:rPr>
        <w:fldChar w:fldCharType="end"/>
      </w:r>
      <w:r w:rsidRPr="00426A21">
        <w:rPr>
          <w:rFonts w:ascii="Arial" w:hAnsi="Arial" w:cs="Arial"/>
          <w:sz w:val="20"/>
          <w:szCs w:val="20"/>
        </w:rPr>
        <w:t xml:space="preserve"> Información del tamaño de la muestra</w:t>
      </w:r>
    </w:p>
    <w:p w:rsidRPr="000A52BF" w:rsidR="000A52BF" w:rsidP="000A52BF" w:rsidRDefault="000A52BF" w14:paraId="04E71A53" w14:textId="77777777">
      <w:pPr>
        <w:rPr>
          <w:lang w:eastAsia="en-US"/>
        </w:rPr>
      </w:pPr>
    </w:p>
    <w:tbl>
      <w:tblPr>
        <w:tblStyle w:val="Tablanormal1"/>
        <w:tblW w:w="0" w:type="auto"/>
        <w:jc w:val="center"/>
        <w:tblInd w:w="0" w:type="dxa"/>
        <w:tblLook w:val="04A0" w:firstRow="1" w:lastRow="0" w:firstColumn="1" w:lastColumn="0" w:noHBand="0" w:noVBand="1"/>
      </w:tblPr>
      <w:tblGrid>
        <w:gridCol w:w="2843"/>
        <w:gridCol w:w="5521"/>
      </w:tblGrid>
      <w:tr w:rsidRPr="00426A21" w:rsidR="00E862D9" w:rsidTr="00E862D9" w14:paraId="73A9FAAF" w14:textId="7777777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BDD7F0"/>
            <w:vAlign w:val="center"/>
            <w:hideMark/>
          </w:tcPr>
          <w:p w:rsidRPr="00426A21" w:rsidR="00E862D9" w:rsidP="00E862D9" w:rsidRDefault="00E862D9" w14:paraId="4FAED145" w14:textId="22B25937">
            <w:pPr>
              <w:tabs>
                <w:tab w:val="left" w:pos="426"/>
              </w:tabs>
              <w:ind w:right="49"/>
              <w:jc w:val="center"/>
              <w:rPr>
                <w:rFonts w:ascii="Arial" w:hAnsi="Arial" w:cs="Arial"/>
                <w:sz w:val="20"/>
                <w:szCs w:val="20"/>
              </w:rPr>
            </w:pPr>
            <w:r w:rsidRPr="00426A21">
              <w:rPr>
                <w:rFonts w:ascii="Arial" w:hAnsi="Arial" w:eastAsia="Arial Narrow" w:cs="Arial"/>
                <w:color w:val="000000" w:themeColor="text1"/>
                <w:sz w:val="20"/>
                <w:szCs w:val="20"/>
              </w:rPr>
              <w:t>TAMAÑO DE LA MUESTRA</w:t>
            </w:r>
          </w:p>
        </w:tc>
        <w:tc>
          <w:tcPr>
            <w:tcW w:w="5521"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vAlign w:val="center"/>
            <w:hideMark/>
          </w:tcPr>
          <w:p w:rsidRPr="00426A21" w:rsidR="00E862D9" w:rsidP="00E862D9" w:rsidRDefault="006E1D6D" w14:paraId="009F2062" w14:textId="147ADA20">
            <w:pPr>
              <w:tabs>
                <w:tab w:val="left" w:pos="426"/>
              </w:tabs>
              <w:ind w:right="49"/>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Pr>
                <w:rFonts w:ascii="Arial" w:hAnsi="Arial" w:cs="Arial"/>
                <w:b w:val="0"/>
                <w:bCs w:val="0"/>
                <w:sz w:val="20"/>
                <w:szCs w:val="20"/>
              </w:rPr>
              <w:t>671</w:t>
            </w:r>
            <w:r w:rsidRPr="00426A21" w:rsidR="00817C58">
              <w:rPr>
                <w:rFonts w:ascii="Arial" w:hAnsi="Arial" w:cs="Arial"/>
                <w:b w:val="0"/>
                <w:bCs w:val="0"/>
                <w:sz w:val="20"/>
                <w:szCs w:val="20"/>
              </w:rPr>
              <w:t xml:space="preserve"> empresas consultadas</w:t>
            </w:r>
          </w:p>
        </w:tc>
      </w:tr>
      <w:tr w:rsidRPr="00426A21" w:rsidR="00E862D9" w:rsidTr="00E862D9" w14:paraId="74BA805D" w14:textId="777777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BDD7F0"/>
            <w:vAlign w:val="center"/>
            <w:hideMark/>
          </w:tcPr>
          <w:p w:rsidRPr="00426A21" w:rsidR="00E862D9" w:rsidP="00E862D9" w:rsidRDefault="00E862D9" w14:paraId="5B02F66C" w14:textId="5E4287EA">
            <w:pPr>
              <w:tabs>
                <w:tab w:val="left" w:pos="426"/>
              </w:tabs>
              <w:ind w:right="49"/>
              <w:jc w:val="center"/>
              <w:rPr>
                <w:rFonts w:ascii="Arial" w:hAnsi="Arial" w:cs="Arial"/>
                <w:sz w:val="20"/>
                <w:szCs w:val="20"/>
              </w:rPr>
            </w:pPr>
            <w:r w:rsidRPr="00426A21">
              <w:rPr>
                <w:rFonts w:ascii="Arial" w:hAnsi="Arial" w:eastAsia="Arial Narrow" w:cs="Arial"/>
                <w:color w:val="000000" w:themeColor="text1"/>
                <w:sz w:val="20"/>
                <w:szCs w:val="20"/>
              </w:rPr>
              <w:t>SECTOR</w:t>
            </w:r>
          </w:p>
        </w:tc>
        <w:tc>
          <w:tcPr>
            <w:tcW w:w="5521"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auto"/>
            <w:vAlign w:val="center"/>
          </w:tcPr>
          <w:p w:rsidRPr="001D0828" w:rsidR="00E862D9" w:rsidP="001D0828" w:rsidRDefault="004D0041" w14:paraId="1BB4735D" w14:textId="74F0E83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bdr w:val="none" w:color="auto" w:sz="0" w:space="0" w:frame="1"/>
                <w:shd w:val="clear" w:color="auto" w:fill="FFFFFF"/>
              </w:rPr>
            </w:pPr>
            <w:r w:rsidRPr="004D0041">
              <w:rPr>
                <w:rFonts w:ascii="Arial" w:hAnsi="Arial" w:cs="Arial"/>
                <w:color w:val="000000" w:themeColor="text1"/>
                <w:sz w:val="20"/>
                <w:szCs w:val="20"/>
                <w:bdr w:val="none" w:color="auto" w:sz="0" w:space="0" w:frame="1"/>
                <w:shd w:val="clear" w:color="auto" w:fill="FFFFFF"/>
              </w:rPr>
              <w:t xml:space="preserve">C2610 - Fabricación de componentes y tableros electrónicos, C2651 - Fabricación de equipo de medición, prueba, navegación y control, C2712 - Fabricación de aparatos de distribución y control de la energía eléctrica, C2790 - Fabricación de otros tipos de equipo eléctrico </w:t>
            </w:r>
            <w:proofErr w:type="spellStart"/>
            <w:r w:rsidRPr="004D0041">
              <w:rPr>
                <w:rFonts w:ascii="Arial" w:hAnsi="Arial" w:cs="Arial"/>
                <w:color w:val="000000" w:themeColor="text1"/>
                <w:sz w:val="20"/>
                <w:szCs w:val="20"/>
                <w:bdr w:val="none" w:color="auto" w:sz="0" w:space="0" w:frame="1"/>
                <w:shd w:val="clear" w:color="auto" w:fill="FFFFFF"/>
              </w:rPr>
              <w:t>n.c.p</w:t>
            </w:r>
            <w:proofErr w:type="spellEnd"/>
            <w:r w:rsidRPr="004D0041">
              <w:rPr>
                <w:rFonts w:ascii="Arial" w:hAnsi="Arial" w:cs="Arial"/>
                <w:color w:val="000000" w:themeColor="text1"/>
                <w:sz w:val="20"/>
                <w:szCs w:val="20"/>
                <w:bdr w:val="none" w:color="auto" w:sz="0" w:space="0" w:frame="1"/>
                <w:shd w:val="clear" w:color="auto" w:fill="FFFFFF"/>
              </w:rPr>
              <w:t xml:space="preserve">., F4321 - Instalaciones eléctricas, G4652 - Comercio al por mayor de equipo, partes y piezas electrónicos y de telecomunicaciones y G4659 - Comercio al por mayor de otros tipos de maquinaria y equipo </w:t>
            </w:r>
            <w:proofErr w:type="spellStart"/>
            <w:r w:rsidRPr="004D0041">
              <w:rPr>
                <w:rFonts w:ascii="Arial" w:hAnsi="Arial" w:cs="Arial"/>
                <w:color w:val="000000" w:themeColor="text1"/>
                <w:sz w:val="20"/>
                <w:szCs w:val="20"/>
                <w:bdr w:val="none" w:color="auto" w:sz="0" w:space="0" w:frame="1"/>
                <w:shd w:val="clear" w:color="auto" w:fill="FFFFFF"/>
              </w:rPr>
              <w:t>n.c.p</w:t>
            </w:r>
            <w:proofErr w:type="spellEnd"/>
            <w:r w:rsidRPr="004D0041">
              <w:rPr>
                <w:rFonts w:ascii="Arial" w:hAnsi="Arial" w:cs="Arial"/>
                <w:color w:val="000000" w:themeColor="text1"/>
                <w:sz w:val="20"/>
                <w:szCs w:val="20"/>
                <w:bdr w:val="none" w:color="auto" w:sz="0" w:space="0" w:frame="1"/>
                <w:shd w:val="clear" w:color="auto" w:fill="FFFFFF"/>
              </w:rPr>
              <w:t>.</w:t>
            </w:r>
          </w:p>
        </w:tc>
      </w:tr>
      <w:tr w:rsidRPr="00426A21" w:rsidR="00E862D9" w:rsidTr="00E862D9" w14:paraId="4701F298" w14:textId="77777777">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BDD7F0"/>
            <w:vAlign w:val="center"/>
            <w:hideMark/>
          </w:tcPr>
          <w:p w:rsidRPr="00426A21" w:rsidR="00E862D9" w:rsidP="00E862D9" w:rsidRDefault="00E862D9" w14:paraId="31DB57DD" w14:textId="39651385">
            <w:pPr>
              <w:tabs>
                <w:tab w:val="left" w:pos="426"/>
              </w:tabs>
              <w:ind w:right="49"/>
              <w:jc w:val="center"/>
              <w:rPr>
                <w:rFonts w:ascii="Arial" w:hAnsi="Arial" w:cs="Arial"/>
                <w:sz w:val="20"/>
                <w:szCs w:val="20"/>
              </w:rPr>
            </w:pPr>
            <w:r w:rsidRPr="00426A21">
              <w:rPr>
                <w:rFonts w:ascii="Arial" w:hAnsi="Arial" w:eastAsia="Arial Narrow" w:cs="Arial"/>
                <w:color w:val="000000" w:themeColor="text1"/>
                <w:sz w:val="20"/>
                <w:szCs w:val="20"/>
              </w:rPr>
              <w:t>AÑO</w:t>
            </w:r>
          </w:p>
        </w:tc>
        <w:tc>
          <w:tcPr>
            <w:tcW w:w="5521"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vAlign w:val="center"/>
          </w:tcPr>
          <w:p w:rsidRPr="00426A21" w:rsidR="00E862D9" w:rsidP="00E862D9" w:rsidRDefault="00817C58" w14:paraId="46C6784D" w14:textId="359BE922">
            <w:pPr>
              <w:tabs>
                <w:tab w:val="left" w:pos="426"/>
              </w:tabs>
              <w:ind w:right="49"/>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26A21">
              <w:rPr>
                <w:rFonts w:ascii="Arial" w:hAnsi="Arial" w:cs="Arial"/>
                <w:sz w:val="20"/>
                <w:szCs w:val="20"/>
              </w:rPr>
              <w:t>Información con corte a 31 de diciembre de 2024, dado que aún no se tiene información con corte a 31 de diciembre de 2025</w:t>
            </w:r>
          </w:p>
        </w:tc>
      </w:tr>
    </w:tbl>
    <w:p w:rsidRPr="00426A21" w:rsidR="00E862D9" w:rsidP="00E862D9" w:rsidRDefault="00E862D9" w14:paraId="6285C979" w14:textId="3DEF52EA">
      <w:pPr>
        <w:jc w:val="center"/>
        <w:rPr>
          <w:rFonts w:ascii="Arial" w:hAnsi="Arial" w:cs="Arial"/>
          <w:sz w:val="20"/>
          <w:szCs w:val="20"/>
        </w:rPr>
      </w:pPr>
      <w:r w:rsidRPr="00426A21">
        <w:rPr>
          <w:rFonts w:ascii="Arial" w:hAnsi="Arial" w:cs="Arial"/>
          <w:sz w:val="20"/>
          <w:szCs w:val="20"/>
        </w:rPr>
        <w:t xml:space="preserve">Fuente: </w:t>
      </w:r>
      <w:r w:rsidRPr="00426A21">
        <w:rPr>
          <w:rFonts w:ascii="Arial" w:hAnsi="Arial" w:eastAsia="Arial Narrow" w:cs="Arial"/>
          <w:color w:val="000000" w:themeColor="text1"/>
          <w:sz w:val="20"/>
          <w:szCs w:val="20"/>
        </w:rPr>
        <w:t>Sistema Integrado de Información Societaria SIIS</w:t>
      </w:r>
    </w:p>
    <w:p w:rsidR="00E862D9" w:rsidP="009149A2" w:rsidRDefault="00E862D9" w14:paraId="5DC6E838" w14:textId="77777777">
      <w:pPr>
        <w:jc w:val="both"/>
        <w:rPr>
          <w:rFonts w:ascii="Arial" w:hAnsi="Arial" w:cs="Arial"/>
          <w:sz w:val="20"/>
          <w:szCs w:val="20"/>
        </w:rPr>
      </w:pPr>
    </w:p>
    <w:p w:rsidRPr="00426A21" w:rsidR="00426A21" w:rsidP="009149A2" w:rsidRDefault="00426A21" w14:paraId="067B5A2D" w14:textId="77777777">
      <w:pPr>
        <w:jc w:val="both"/>
        <w:rPr>
          <w:rFonts w:ascii="Arial" w:hAnsi="Arial" w:cs="Arial"/>
          <w:sz w:val="20"/>
          <w:szCs w:val="20"/>
        </w:rPr>
      </w:pPr>
    </w:p>
    <w:p w:rsidRPr="00426A21" w:rsidR="00E862D9" w:rsidP="009149A2" w:rsidRDefault="00E862D9" w14:paraId="548D66D5" w14:textId="54208388">
      <w:pPr>
        <w:jc w:val="both"/>
        <w:rPr>
          <w:rFonts w:ascii="Arial" w:hAnsi="Arial" w:cs="Arial"/>
          <w:sz w:val="20"/>
          <w:szCs w:val="20"/>
        </w:rPr>
      </w:pPr>
      <w:r w:rsidRPr="00426A21">
        <w:rPr>
          <w:rFonts w:ascii="Arial" w:hAnsi="Arial" w:cs="Arial"/>
          <w:sz w:val="20"/>
          <w:szCs w:val="20"/>
        </w:rPr>
        <w:t xml:space="preserve">En este sentido, el análisis de los indicadores del proceso de selección es el siguiente: </w:t>
      </w:r>
    </w:p>
    <w:p w:rsidR="005652F1" w:rsidP="00E66CC2" w:rsidRDefault="005652F1" w14:paraId="7D404AC6" w14:textId="77777777">
      <w:pPr>
        <w:rPr>
          <w:rFonts w:ascii="Arial" w:hAnsi="Arial" w:cs="Arial"/>
          <w:sz w:val="20"/>
          <w:szCs w:val="20"/>
          <w:highlight w:val="lightGray"/>
        </w:rPr>
      </w:pPr>
    </w:p>
    <w:p w:rsidRPr="00426A21" w:rsidR="000A52BF" w:rsidP="00E66CC2" w:rsidRDefault="000A52BF" w14:paraId="7E6995D5" w14:textId="77777777">
      <w:pPr>
        <w:rPr>
          <w:rFonts w:ascii="Arial" w:hAnsi="Arial" w:cs="Arial"/>
          <w:sz w:val="20"/>
          <w:szCs w:val="20"/>
          <w:highlight w:val="lightGray"/>
        </w:rPr>
      </w:pPr>
    </w:p>
    <w:p w:rsidR="006F48AF" w:rsidP="006F48AF" w:rsidRDefault="006F48AF" w14:paraId="2DAD6AA6" w14:textId="06A2E5FE">
      <w:pPr>
        <w:pStyle w:val="Descripcin"/>
        <w:keepNext/>
        <w:rPr>
          <w:rFonts w:ascii="Arial" w:hAnsi="Arial" w:cs="Arial"/>
          <w:sz w:val="20"/>
          <w:szCs w:val="20"/>
        </w:rPr>
      </w:pPr>
      <w:bookmarkStart w:name="_Toc204855451" w:id="2"/>
      <w:r w:rsidRPr="00426A21">
        <w:rPr>
          <w:rFonts w:ascii="Arial" w:hAnsi="Arial" w:cs="Arial"/>
          <w:sz w:val="20"/>
          <w:szCs w:val="20"/>
        </w:rPr>
        <w:t xml:space="preserve">Tabla </w:t>
      </w:r>
      <w:r w:rsidRPr="00426A21">
        <w:rPr>
          <w:rFonts w:ascii="Arial" w:hAnsi="Arial" w:cs="Arial"/>
          <w:sz w:val="20"/>
          <w:szCs w:val="20"/>
        </w:rPr>
        <w:fldChar w:fldCharType="begin"/>
      </w:r>
      <w:r w:rsidRPr="00426A21">
        <w:rPr>
          <w:rFonts w:ascii="Arial" w:hAnsi="Arial" w:cs="Arial"/>
          <w:sz w:val="20"/>
          <w:szCs w:val="20"/>
        </w:rPr>
        <w:instrText xml:space="preserve"> SEQ Tabla \* ARABIC </w:instrText>
      </w:r>
      <w:r w:rsidRPr="00426A21">
        <w:rPr>
          <w:rFonts w:ascii="Arial" w:hAnsi="Arial" w:cs="Arial"/>
          <w:sz w:val="20"/>
          <w:szCs w:val="20"/>
        </w:rPr>
        <w:fldChar w:fldCharType="separate"/>
      </w:r>
      <w:r w:rsidRPr="00426A21" w:rsidR="00E862D9">
        <w:rPr>
          <w:rFonts w:ascii="Arial" w:hAnsi="Arial" w:cs="Arial"/>
          <w:noProof/>
          <w:sz w:val="20"/>
          <w:szCs w:val="20"/>
        </w:rPr>
        <w:t>2</w:t>
      </w:r>
      <w:r w:rsidRPr="00426A21">
        <w:rPr>
          <w:rFonts w:ascii="Arial" w:hAnsi="Arial" w:cs="Arial"/>
          <w:sz w:val="20"/>
          <w:szCs w:val="20"/>
        </w:rPr>
        <w:fldChar w:fldCharType="end"/>
      </w:r>
      <w:r w:rsidRPr="00426A21">
        <w:rPr>
          <w:rFonts w:ascii="Arial" w:hAnsi="Arial" w:cs="Arial"/>
          <w:sz w:val="20"/>
          <w:szCs w:val="20"/>
        </w:rPr>
        <w:t xml:space="preserve"> Análisis de indicadores financieros</w:t>
      </w:r>
      <w:bookmarkEnd w:id="2"/>
    </w:p>
    <w:p w:rsidRPr="000A52BF" w:rsidR="000A52BF" w:rsidP="000A52BF" w:rsidRDefault="000A52BF" w14:paraId="75BE542D" w14:textId="77777777">
      <w:pPr>
        <w:rPr>
          <w:lang w:eastAsia="en-US"/>
        </w:rPr>
      </w:pPr>
    </w:p>
    <w:tbl>
      <w:tblPr>
        <w:tblW w:w="7200" w:type="dxa"/>
        <w:tblCellMar>
          <w:left w:w="70" w:type="dxa"/>
          <w:right w:w="70" w:type="dxa"/>
        </w:tblCellMar>
        <w:tblLook w:val="04A0" w:firstRow="1" w:lastRow="0" w:firstColumn="1" w:lastColumn="0" w:noHBand="0" w:noVBand="1"/>
      </w:tblPr>
      <w:tblGrid>
        <w:gridCol w:w="3534"/>
        <w:gridCol w:w="3666"/>
      </w:tblGrid>
      <w:tr w:rsidRPr="00426A21" w:rsidR="005652F1" w:rsidTr="005652F1" w14:paraId="4B7F547E" w14:textId="77777777">
        <w:trPr>
          <w:trHeight w:val="330"/>
        </w:trPr>
        <w:tc>
          <w:tcPr>
            <w:tcW w:w="7200" w:type="dxa"/>
            <w:gridSpan w:val="2"/>
            <w:tcBorders>
              <w:top w:val="single" w:color="BFBFBF" w:sz="8" w:space="0"/>
              <w:left w:val="single" w:color="BFBFBF" w:sz="8" w:space="0"/>
              <w:bottom w:val="single" w:color="BFBFBF" w:sz="8" w:space="0"/>
              <w:right w:val="single" w:color="BFBFBF" w:sz="8" w:space="0"/>
            </w:tcBorders>
            <w:shd w:val="clear" w:color="000000" w:fill="BDD7EE"/>
            <w:noWrap/>
            <w:vAlign w:val="center"/>
            <w:hideMark/>
          </w:tcPr>
          <w:p w:rsidRPr="00426A21" w:rsidR="005652F1" w:rsidRDefault="005652F1" w14:paraId="351D98E5" w14:textId="77777777">
            <w:pPr>
              <w:jc w:val="center"/>
              <w:rPr>
                <w:rFonts w:ascii="Arial" w:hAnsi="Arial" w:cs="Arial"/>
                <w:b/>
                <w:bCs/>
                <w:color w:val="000000"/>
                <w:sz w:val="20"/>
                <w:szCs w:val="20"/>
                <w:lang w:eastAsia="es-CO"/>
              </w:rPr>
            </w:pPr>
            <w:r w:rsidRPr="00426A21">
              <w:rPr>
                <w:rFonts w:ascii="Arial" w:hAnsi="Arial" w:cs="Arial"/>
                <w:b/>
                <w:bCs/>
                <w:color w:val="000000"/>
                <w:sz w:val="20"/>
                <w:szCs w:val="20"/>
              </w:rPr>
              <w:t>LIQUIDEZ</w:t>
            </w:r>
          </w:p>
        </w:tc>
      </w:tr>
      <w:tr w:rsidRPr="00426A21" w:rsidR="005652F1" w:rsidTr="00AE68ED" w14:paraId="54CBA37E"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6ED954AA" w14:textId="77777777">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color="BFBFBF" w:sz="8" w:space="0"/>
              <w:right w:val="single" w:color="BFBFBF" w:sz="8" w:space="0"/>
            </w:tcBorders>
            <w:noWrap/>
            <w:vAlign w:val="center"/>
          </w:tcPr>
          <w:p w:rsidRPr="00426A21" w:rsidR="005652F1" w:rsidRDefault="00AE68ED" w14:paraId="2291F75E" w14:textId="252C5C52">
            <w:pPr>
              <w:jc w:val="center"/>
              <w:rPr>
                <w:rFonts w:ascii="Arial" w:hAnsi="Arial" w:cs="Arial"/>
                <w:color w:val="000000"/>
                <w:sz w:val="20"/>
                <w:szCs w:val="20"/>
              </w:rPr>
            </w:pPr>
            <w:r w:rsidRPr="00426A21">
              <w:rPr>
                <w:rFonts w:ascii="Arial" w:hAnsi="Arial" w:cs="Arial"/>
                <w:color w:val="000000"/>
                <w:sz w:val="20"/>
                <w:szCs w:val="20"/>
              </w:rPr>
              <w:t>0.</w:t>
            </w:r>
            <w:r w:rsidR="004A7E1C">
              <w:rPr>
                <w:rFonts w:ascii="Arial" w:hAnsi="Arial" w:cs="Arial"/>
                <w:color w:val="000000"/>
                <w:sz w:val="20"/>
                <w:szCs w:val="20"/>
              </w:rPr>
              <w:t>04</w:t>
            </w:r>
          </w:p>
        </w:tc>
      </w:tr>
      <w:tr w:rsidRPr="00426A21" w:rsidR="005652F1" w:rsidTr="00AE68ED" w14:paraId="1C74E644"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234C0A84" w14:textId="77777777">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color="BFBFBF" w:sz="8" w:space="0"/>
              <w:right w:val="single" w:color="BFBFBF" w:sz="8" w:space="0"/>
            </w:tcBorders>
            <w:noWrap/>
            <w:vAlign w:val="center"/>
          </w:tcPr>
          <w:p w:rsidRPr="00426A21" w:rsidR="00AE68ED" w:rsidP="00AE68ED" w:rsidRDefault="000A52BF" w14:paraId="373C3974" w14:textId="67CC2C92">
            <w:pPr>
              <w:jc w:val="center"/>
              <w:rPr>
                <w:rFonts w:ascii="Arial" w:hAnsi="Arial" w:cs="Arial"/>
                <w:color w:val="000000"/>
                <w:sz w:val="20"/>
                <w:szCs w:val="20"/>
              </w:rPr>
            </w:pPr>
            <w:r>
              <w:rPr>
                <w:rFonts w:ascii="Arial" w:hAnsi="Arial" w:cs="Arial"/>
                <w:color w:val="000000"/>
                <w:sz w:val="20"/>
                <w:szCs w:val="20"/>
              </w:rPr>
              <w:t>5</w:t>
            </w:r>
            <w:r w:rsidR="004A7E1C">
              <w:rPr>
                <w:rFonts w:ascii="Arial" w:hAnsi="Arial" w:cs="Arial"/>
                <w:color w:val="000000"/>
                <w:sz w:val="20"/>
                <w:szCs w:val="20"/>
              </w:rPr>
              <w:t>90.74</w:t>
            </w:r>
          </w:p>
        </w:tc>
      </w:tr>
      <w:tr w:rsidRPr="00426A21" w:rsidR="005652F1" w:rsidTr="00AE68ED" w14:paraId="4BFA3B82"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4BB29159" w14:textId="77777777">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1C7EEA96" w14:textId="6F9C292C">
            <w:pPr>
              <w:jc w:val="center"/>
              <w:rPr>
                <w:rFonts w:ascii="Arial" w:hAnsi="Arial" w:cs="Arial"/>
                <w:color w:val="000000"/>
                <w:sz w:val="20"/>
                <w:szCs w:val="20"/>
              </w:rPr>
            </w:pPr>
            <w:r>
              <w:rPr>
                <w:rFonts w:ascii="Arial" w:hAnsi="Arial" w:cs="Arial"/>
                <w:color w:val="000000"/>
                <w:sz w:val="20"/>
                <w:szCs w:val="20"/>
              </w:rPr>
              <w:t>2.35</w:t>
            </w:r>
          </w:p>
        </w:tc>
      </w:tr>
      <w:tr w:rsidRPr="00426A21" w:rsidR="005652F1" w:rsidTr="00AE68ED" w14:paraId="6CDA2AAB"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59C9BAD9" w14:textId="77777777">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2B1201C2" w14:textId="659358A4">
            <w:pPr>
              <w:jc w:val="center"/>
              <w:rPr>
                <w:rFonts w:ascii="Arial" w:hAnsi="Arial" w:cs="Arial"/>
                <w:color w:val="000000"/>
                <w:sz w:val="20"/>
                <w:szCs w:val="20"/>
              </w:rPr>
            </w:pPr>
            <w:r>
              <w:rPr>
                <w:rFonts w:ascii="Arial" w:hAnsi="Arial" w:cs="Arial"/>
                <w:color w:val="000000"/>
                <w:sz w:val="20"/>
                <w:szCs w:val="20"/>
              </w:rPr>
              <w:t>5.94</w:t>
            </w:r>
          </w:p>
        </w:tc>
      </w:tr>
      <w:tr w:rsidRPr="00426A21" w:rsidR="005652F1" w:rsidTr="005652F1" w14:paraId="0F48BD45" w14:textId="77777777">
        <w:trPr>
          <w:trHeight w:val="330"/>
        </w:trPr>
        <w:tc>
          <w:tcPr>
            <w:tcW w:w="7200" w:type="dxa"/>
            <w:gridSpan w:val="2"/>
            <w:tcBorders>
              <w:top w:val="single" w:color="BFBFBF" w:sz="8" w:space="0"/>
              <w:left w:val="single" w:color="BFBFBF" w:sz="8" w:space="0"/>
              <w:bottom w:val="single" w:color="BFBFBF" w:sz="8" w:space="0"/>
              <w:right w:val="single" w:color="BFBFBF" w:sz="8" w:space="0"/>
            </w:tcBorders>
            <w:shd w:val="clear" w:color="000000" w:fill="BDD7EE"/>
            <w:noWrap/>
            <w:vAlign w:val="center"/>
            <w:hideMark/>
          </w:tcPr>
          <w:p w:rsidRPr="00426A21" w:rsidR="005652F1" w:rsidRDefault="005652F1" w14:paraId="08A3CEFF" w14:textId="77777777">
            <w:pPr>
              <w:jc w:val="center"/>
              <w:rPr>
                <w:rFonts w:ascii="Arial" w:hAnsi="Arial" w:cs="Arial"/>
                <w:b/>
                <w:bCs/>
                <w:color w:val="000000"/>
                <w:sz w:val="20"/>
                <w:szCs w:val="20"/>
              </w:rPr>
            </w:pPr>
            <w:r w:rsidRPr="00426A21">
              <w:rPr>
                <w:rFonts w:ascii="Arial" w:hAnsi="Arial" w:cs="Arial"/>
                <w:b/>
                <w:bCs/>
                <w:color w:val="000000"/>
                <w:sz w:val="20"/>
                <w:szCs w:val="20"/>
              </w:rPr>
              <w:t>ENDEUDAMIENTO</w:t>
            </w:r>
          </w:p>
        </w:tc>
      </w:tr>
      <w:tr w:rsidRPr="00426A21" w:rsidR="005652F1" w:rsidTr="00595705" w14:paraId="2F42BC8A"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7491AF1E" w14:textId="77777777">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13F814CD" w14:textId="39854946">
            <w:pPr>
              <w:jc w:val="center"/>
              <w:rPr>
                <w:rFonts w:ascii="Arial" w:hAnsi="Arial" w:cs="Arial"/>
                <w:color w:val="000000"/>
                <w:sz w:val="20"/>
                <w:szCs w:val="20"/>
              </w:rPr>
            </w:pPr>
            <w:r w:rsidRPr="00426A21">
              <w:rPr>
                <w:rFonts w:ascii="Arial" w:hAnsi="Arial" w:cs="Arial"/>
                <w:color w:val="000000"/>
                <w:sz w:val="20"/>
                <w:szCs w:val="20"/>
              </w:rPr>
              <w:t>0.0</w:t>
            </w:r>
            <w:r w:rsidR="004A7E1C">
              <w:rPr>
                <w:rFonts w:ascii="Arial" w:hAnsi="Arial" w:cs="Arial"/>
                <w:color w:val="000000"/>
                <w:sz w:val="20"/>
                <w:szCs w:val="20"/>
              </w:rPr>
              <w:t>0</w:t>
            </w:r>
          </w:p>
        </w:tc>
      </w:tr>
      <w:tr w:rsidRPr="00426A21" w:rsidR="005652F1" w:rsidTr="00595705" w14:paraId="6F4E2569"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2E47B939" w14:textId="77777777">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1099974D" w14:textId="26DC975A">
            <w:pPr>
              <w:jc w:val="center"/>
              <w:rPr>
                <w:rFonts w:ascii="Arial" w:hAnsi="Arial" w:cs="Arial"/>
                <w:color w:val="000000"/>
                <w:sz w:val="20"/>
                <w:szCs w:val="20"/>
              </w:rPr>
            </w:pPr>
            <w:r>
              <w:rPr>
                <w:rFonts w:ascii="Arial" w:hAnsi="Arial" w:cs="Arial"/>
                <w:color w:val="000000"/>
                <w:sz w:val="20"/>
                <w:szCs w:val="20"/>
              </w:rPr>
              <w:t>4.16</w:t>
            </w:r>
          </w:p>
        </w:tc>
      </w:tr>
      <w:tr w:rsidRPr="00426A21" w:rsidR="005652F1" w:rsidTr="00595705" w14:paraId="4B2BA0CC"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23FE0F14" w14:textId="77777777">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64953553" w14:textId="62FEF3A1">
            <w:pPr>
              <w:jc w:val="center"/>
              <w:rPr>
                <w:rFonts w:ascii="Arial" w:hAnsi="Arial" w:cs="Arial"/>
                <w:color w:val="000000"/>
                <w:sz w:val="20"/>
                <w:szCs w:val="20"/>
              </w:rPr>
            </w:pPr>
            <w:r w:rsidRPr="00426A21">
              <w:rPr>
                <w:rFonts w:ascii="Arial" w:hAnsi="Arial" w:cs="Arial"/>
                <w:color w:val="000000"/>
                <w:sz w:val="20"/>
                <w:szCs w:val="20"/>
              </w:rPr>
              <w:t>0.</w:t>
            </w:r>
            <w:r w:rsidR="000A52BF">
              <w:rPr>
                <w:rFonts w:ascii="Arial" w:hAnsi="Arial" w:cs="Arial"/>
                <w:color w:val="000000"/>
                <w:sz w:val="20"/>
                <w:szCs w:val="20"/>
              </w:rPr>
              <w:t>5</w:t>
            </w:r>
            <w:r w:rsidR="004A7E1C">
              <w:rPr>
                <w:rFonts w:ascii="Arial" w:hAnsi="Arial" w:cs="Arial"/>
                <w:color w:val="000000"/>
                <w:sz w:val="20"/>
                <w:szCs w:val="20"/>
              </w:rPr>
              <w:t>3</w:t>
            </w:r>
          </w:p>
        </w:tc>
      </w:tr>
      <w:tr w:rsidRPr="00426A21" w:rsidR="005652F1" w:rsidTr="00595705" w14:paraId="09B68D92"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63C47E4F" w14:textId="77777777">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042E927E" w14:textId="06E4C462">
            <w:pPr>
              <w:jc w:val="center"/>
              <w:rPr>
                <w:rFonts w:ascii="Arial" w:hAnsi="Arial" w:cs="Arial"/>
                <w:color w:val="000000"/>
                <w:sz w:val="20"/>
                <w:szCs w:val="20"/>
              </w:rPr>
            </w:pPr>
            <w:r w:rsidRPr="00426A21">
              <w:rPr>
                <w:rFonts w:ascii="Arial" w:hAnsi="Arial" w:cs="Arial"/>
                <w:color w:val="000000"/>
                <w:sz w:val="20"/>
                <w:szCs w:val="20"/>
              </w:rPr>
              <w:t>0.</w:t>
            </w:r>
            <w:r w:rsidR="004A7E1C">
              <w:rPr>
                <w:rFonts w:ascii="Arial" w:hAnsi="Arial" w:cs="Arial"/>
                <w:color w:val="000000"/>
                <w:sz w:val="20"/>
                <w:szCs w:val="20"/>
              </w:rPr>
              <w:t>53</w:t>
            </w:r>
          </w:p>
        </w:tc>
      </w:tr>
      <w:tr w:rsidRPr="00426A21" w:rsidR="005652F1" w:rsidTr="005652F1" w14:paraId="31A037EE" w14:textId="77777777">
        <w:trPr>
          <w:trHeight w:val="330"/>
        </w:trPr>
        <w:tc>
          <w:tcPr>
            <w:tcW w:w="7200" w:type="dxa"/>
            <w:gridSpan w:val="2"/>
            <w:tcBorders>
              <w:top w:val="single" w:color="BFBFBF" w:sz="8" w:space="0"/>
              <w:left w:val="single" w:color="BFBFBF" w:sz="8" w:space="0"/>
              <w:bottom w:val="single" w:color="BFBFBF" w:sz="8" w:space="0"/>
              <w:right w:val="single" w:color="BFBFBF" w:sz="8" w:space="0"/>
            </w:tcBorders>
            <w:shd w:val="clear" w:color="000000" w:fill="BDD7EE"/>
            <w:noWrap/>
            <w:vAlign w:val="center"/>
            <w:hideMark/>
          </w:tcPr>
          <w:p w:rsidRPr="00426A21" w:rsidR="005652F1" w:rsidRDefault="005652F1" w14:paraId="3B61CA71" w14:textId="77777777">
            <w:pPr>
              <w:jc w:val="center"/>
              <w:rPr>
                <w:rFonts w:ascii="Arial" w:hAnsi="Arial" w:cs="Arial"/>
                <w:b/>
                <w:bCs/>
                <w:color w:val="000000"/>
                <w:sz w:val="20"/>
                <w:szCs w:val="20"/>
              </w:rPr>
            </w:pPr>
            <w:r w:rsidRPr="00426A21">
              <w:rPr>
                <w:rFonts w:ascii="Arial" w:hAnsi="Arial" w:cs="Arial"/>
                <w:b/>
                <w:bCs/>
                <w:color w:val="000000"/>
                <w:sz w:val="20"/>
                <w:szCs w:val="20"/>
              </w:rPr>
              <w:lastRenderedPageBreak/>
              <w:t>COBERTURA DE INTERESES</w:t>
            </w:r>
          </w:p>
        </w:tc>
      </w:tr>
      <w:tr w:rsidRPr="00426A21" w:rsidR="005652F1" w:rsidTr="00595705" w14:paraId="379AB556" w14:textId="77777777">
        <w:trPr>
          <w:trHeight w:val="315"/>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6A8E67FF" w14:textId="77777777">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743886DD" w14:textId="298CADFB">
            <w:pPr>
              <w:jc w:val="center"/>
              <w:rPr>
                <w:rFonts w:ascii="Arial" w:hAnsi="Arial" w:cs="Arial"/>
                <w:color w:val="000000"/>
                <w:sz w:val="20"/>
                <w:szCs w:val="20"/>
              </w:rPr>
            </w:pPr>
            <w:r w:rsidRPr="00426A21">
              <w:rPr>
                <w:rFonts w:ascii="Arial" w:hAnsi="Arial" w:cs="Arial"/>
                <w:color w:val="000000"/>
                <w:sz w:val="20"/>
                <w:szCs w:val="20"/>
              </w:rPr>
              <w:t>(</w:t>
            </w:r>
            <w:r w:rsidR="004A7E1C">
              <w:rPr>
                <w:rFonts w:ascii="Arial" w:hAnsi="Arial" w:cs="Arial"/>
                <w:color w:val="000000"/>
                <w:sz w:val="20"/>
                <w:szCs w:val="20"/>
              </w:rPr>
              <w:t>423.77</w:t>
            </w:r>
            <w:r w:rsidRPr="00426A21">
              <w:rPr>
                <w:rFonts w:ascii="Arial" w:hAnsi="Arial" w:cs="Arial"/>
                <w:color w:val="000000"/>
                <w:sz w:val="20"/>
                <w:szCs w:val="20"/>
              </w:rPr>
              <w:t>)</w:t>
            </w:r>
          </w:p>
        </w:tc>
      </w:tr>
      <w:tr w:rsidRPr="00426A21" w:rsidR="005652F1" w:rsidTr="00595705" w14:paraId="246BE72C" w14:textId="77777777">
        <w:trPr>
          <w:trHeight w:val="315"/>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452B7132" w14:textId="77777777">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2EA2538C" w14:textId="2C059970">
            <w:pPr>
              <w:jc w:val="center"/>
              <w:rPr>
                <w:rFonts w:ascii="Arial" w:hAnsi="Arial" w:cs="Arial"/>
                <w:color w:val="000000"/>
                <w:sz w:val="20"/>
                <w:szCs w:val="20"/>
              </w:rPr>
            </w:pPr>
            <w:r>
              <w:rPr>
                <w:rFonts w:ascii="Arial" w:hAnsi="Arial" w:cs="Arial"/>
                <w:color w:val="000000"/>
                <w:sz w:val="20"/>
                <w:szCs w:val="20"/>
              </w:rPr>
              <w:t>25.531,90</w:t>
            </w:r>
          </w:p>
        </w:tc>
      </w:tr>
      <w:tr w:rsidRPr="00426A21" w:rsidR="005652F1" w:rsidTr="00595705" w14:paraId="39C8268A" w14:textId="77777777">
        <w:trPr>
          <w:trHeight w:val="315"/>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5A903722" w14:textId="77777777">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699FFD5F" w14:textId="70570E5C">
            <w:pPr>
              <w:jc w:val="center"/>
              <w:rPr>
                <w:rFonts w:ascii="Arial" w:hAnsi="Arial" w:cs="Arial"/>
                <w:color w:val="000000"/>
                <w:sz w:val="20"/>
                <w:szCs w:val="20"/>
              </w:rPr>
            </w:pPr>
            <w:r w:rsidRPr="00426A21">
              <w:rPr>
                <w:rFonts w:ascii="Arial" w:hAnsi="Arial" w:cs="Arial"/>
                <w:color w:val="000000"/>
                <w:sz w:val="20"/>
                <w:szCs w:val="20"/>
              </w:rPr>
              <w:t>2.</w:t>
            </w:r>
            <w:r w:rsidR="004A7E1C">
              <w:rPr>
                <w:rFonts w:ascii="Arial" w:hAnsi="Arial" w:cs="Arial"/>
                <w:color w:val="000000"/>
                <w:sz w:val="20"/>
                <w:szCs w:val="20"/>
              </w:rPr>
              <w:t>86</w:t>
            </w:r>
          </w:p>
        </w:tc>
      </w:tr>
      <w:tr w:rsidRPr="00426A21" w:rsidR="005652F1" w:rsidTr="00595705" w14:paraId="22A96268" w14:textId="77777777">
        <w:trPr>
          <w:trHeight w:val="315"/>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4E7B4DBB" w14:textId="77777777">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6B61D15A" w14:textId="60AA0D63">
            <w:pPr>
              <w:jc w:val="center"/>
              <w:rPr>
                <w:rFonts w:ascii="Arial" w:hAnsi="Arial" w:cs="Arial"/>
                <w:color w:val="000000"/>
                <w:sz w:val="20"/>
                <w:szCs w:val="20"/>
              </w:rPr>
            </w:pPr>
            <w:r>
              <w:rPr>
                <w:rFonts w:ascii="Arial" w:hAnsi="Arial" w:cs="Arial"/>
                <w:color w:val="000000"/>
                <w:sz w:val="20"/>
                <w:szCs w:val="20"/>
              </w:rPr>
              <w:t>102.50</w:t>
            </w:r>
          </w:p>
        </w:tc>
      </w:tr>
      <w:tr w:rsidRPr="00426A21" w:rsidR="005652F1" w:rsidTr="005652F1" w14:paraId="0D230344" w14:textId="77777777">
        <w:trPr>
          <w:trHeight w:val="330"/>
        </w:trPr>
        <w:tc>
          <w:tcPr>
            <w:tcW w:w="7200" w:type="dxa"/>
            <w:gridSpan w:val="2"/>
            <w:tcBorders>
              <w:top w:val="single" w:color="BFBFBF" w:sz="8" w:space="0"/>
              <w:left w:val="single" w:color="BFBFBF" w:sz="8" w:space="0"/>
              <w:bottom w:val="single" w:color="BFBFBF" w:sz="8" w:space="0"/>
              <w:right w:val="single" w:color="BFBFBF" w:sz="8" w:space="0"/>
            </w:tcBorders>
            <w:shd w:val="clear" w:color="000000" w:fill="BDD7EE"/>
            <w:noWrap/>
            <w:vAlign w:val="center"/>
            <w:hideMark/>
          </w:tcPr>
          <w:p w:rsidRPr="00426A21" w:rsidR="005652F1" w:rsidRDefault="005652F1" w14:paraId="5730FB3C" w14:textId="77777777">
            <w:pPr>
              <w:jc w:val="center"/>
              <w:rPr>
                <w:rFonts w:ascii="Arial" w:hAnsi="Arial" w:cs="Arial"/>
                <w:b/>
                <w:bCs/>
                <w:color w:val="000000"/>
                <w:sz w:val="20"/>
                <w:szCs w:val="20"/>
              </w:rPr>
            </w:pPr>
            <w:r w:rsidRPr="00426A21">
              <w:rPr>
                <w:rFonts w:ascii="Arial" w:hAnsi="Arial" w:cs="Arial"/>
                <w:b/>
                <w:bCs/>
                <w:color w:val="000000"/>
                <w:sz w:val="20"/>
                <w:szCs w:val="20"/>
              </w:rPr>
              <w:t>RENTABILIDAD DE ACTIVO</w:t>
            </w:r>
          </w:p>
        </w:tc>
      </w:tr>
      <w:tr w:rsidRPr="00426A21" w:rsidR="005652F1" w:rsidTr="00595705" w14:paraId="7CFA9BA8"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134112B6" w14:textId="77777777">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42777CC6" w14:textId="67FC2B93">
            <w:pPr>
              <w:jc w:val="center"/>
              <w:rPr>
                <w:rFonts w:ascii="Arial" w:hAnsi="Arial" w:cs="Arial"/>
                <w:color w:val="000000"/>
                <w:sz w:val="20"/>
                <w:szCs w:val="20"/>
              </w:rPr>
            </w:pPr>
            <w:r w:rsidRPr="00426A21">
              <w:rPr>
                <w:rFonts w:ascii="Arial" w:hAnsi="Arial" w:cs="Arial"/>
                <w:color w:val="000000"/>
                <w:sz w:val="20"/>
                <w:szCs w:val="20"/>
              </w:rPr>
              <w:t>(</w:t>
            </w:r>
            <w:r w:rsidR="004A7E1C">
              <w:rPr>
                <w:rFonts w:ascii="Arial" w:hAnsi="Arial" w:cs="Arial"/>
                <w:color w:val="000000"/>
                <w:sz w:val="20"/>
                <w:szCs w:val="20"/>
              </w:rPr>
              <w:t>0.59</w:t>
            </w:r>
            <w:r w:rsidRPr="00426A21">
              <w:rPr>
                <w:rFonts w:ascii="Arial" w:hAnsi="Arial" w:cs="Arial"/>
                <w:color w:val="000000"/>
                <w:sz w:val="20"/>
                <w:szCs w:val="20"/>
              </w:rPr>
              <w:t>)</w:t>
            </w:r>
          </w:p>
        </w:tc>
      </w:tr>
      <w:tr w:rsidRPr="00426A21" w:rsidR="005652F1" w:rsidTr="00595705" w14:paraId="1DB216F5"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3532732B" w14:textId="77777777">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6B790B44" w14:textId="2872B5BD">
            <w:pPr>
              <w:jc w:val="center"/>
              <w:rPr>
                <w:rFonts w:ascii="Arial" w:hAnsi="Arial" w:cs="Arial"/>
                <w:color w:val="000000"/>
                <w:sz w:val="20"/>
                <w:szCs w:val="20"/>
              </w:rPr>
            </w:pPr>
            <w:r>
              <w:rPr>
                <w:rFonts w:ascii="Arial" w:hAnsi="Arial" w:cs="Arial"/>
                <w:color w:val="000000"/>
                <w:sz w:val="20"/>
                <w:szCs w:val="20"/>
              </w:rPr>
              <w:t>1.08</w:t>
            </w:r>
          </w:p>
        </w:tc>
      </w:tr>
      <w:tr w:rsidRPr="00426A21" w:rsidR="005652F1" w:rsidTr="00595705" w14:paraId="0E95EB65"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5427742B" w14:textId="77777777">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08A0742F" w14:textId="331B5AFE">
            <w:pPr>
              <w:jc w:val="center"/>
              <w:rPr>
                <w:rFonts w:ascii="Arial" w:hAnsi="Arial" w:cs="Arial"/>
                <w:color w:val="000000"/>
                <w:sz w:val="20"/>
                <w:szCs w:val="20"/>
              </w:rPr>
            </w:pPr>
            <w:r w:rsidRPr="00426A21">
              <w:rPr>
                <w:rFonts w:ascii="Arial" w:hAnsi="Arial" w:cs="Arial"/>
                <w:color w:val="000000"/>
                <w:sz w:val="20"/>
                <w:szCs w:val="20"/>
              </w:rPr>
              <w:t>0.</w:t>
            </w:r>
            <w:r w:rsidR="004A7E1C">
              <w:rPr>
                <w:rFonts w:ascii="Arial" w:hAnsi="Arial" w:cs="Arial"/>
                <w:color w:val="000000"/>
                <w:sz w:val="20"/>
                <w:szCs w:val="20"/>
              </w:rPr>
              <w:t>10</w:t>
            </w:r>
          </w:p>
        </w:tc>
      </w:tr>
      <w:tr w:rsidRPr="00426A21" w:rsidR="005652F1" w:rsidTr="00595705" w14:paraId="137CC849"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28743DA3" w14:textId="77777777">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0E6D55AF" w14:textId="7EC2A98C">
            <w:pPr>
              <w:jc w:val="center"/>
              <w:rPr>
                <w:rFonts w:ascii="Arial" w:hAnsi="Arial" w:cs="Arial"/>
                <w:color w:val="000000"/>
                <w:sz w:val="20"/>
                <w:szCs w:val="20"/>
              </w:rPr>
            </w:pPr>
            <w:r w:rsidRPr="00426A21">
              <w:rPr>
                <w:rFonts w:ascii="Arial" w:hAnsi="Arial" w:cs="Arial"/>
                <w:color w:val="000000"/>
                <w:sz w:val="20"/>
                <w:szCs w:val="20"/>
              </w:rPr>
              <w:t>0.</w:t>
            </w:r>
            <w:r w:rsidR="000A52BF">
              <w:rPr>
                <w:rFonts w:ascii="Arial" w:hAnsi="Arial" w:cs="Arial"/>
                <w:color w:val="000000"/>
                <w:sz w:val="20"/>
                <w:szCs w:val="20"/>
              </w:rPr>
              <w:t>1</w:t>
            </w:r>
            <w:r w:rsidR="004A7E1C">
              <w:rPr>
                <w:rFonts w:ascii="Arial" w:hAnsi="Arial" w:cs="Arial"/>
                <w:color w:val="000000"/>
                <w:sz w:val="20"/>
                <w:szCs w:val="20"/>
              </w:rPr>
              <w:t>2</w:t>
            </w:r>
          </w:p>
        </w:tc>
      </w:tr>
      <w:tr w:rsidRPr="00426A21" w:rsidR="005652F1" w:rsidTr="005652F1" w14:paraId="18771481" w14:textId="77777777">
        <w:trPr>
          <w:trHeight w:val="330"/>
        </w:trPr>
        <w:tc>
          <w:tcPr>
            <w:tcW w:w="7200" w:type="dxa"/>
            <w:gridSpan w:val="2"/>
            <w:tcBorders>
              <w:top w:val="single" w:color="BFBFBF" w:sz="8" w:space="0"/>
              <w:left w:val="single" w:color="BFBFBF" w:sz="8" w:space="0"/>
              <w:bottom w:val="single" w:color="BFBFBF" w:sz="8" w:space="0"/>
              <w:right w:val="single" w:color="BFBFBF" w:sz="8" w:space="0"/>
            </w:tcBorders>
            <w:shd w:val="clear" w:color="000000" w:fill="BDD7EE"/>
            <w:noWrap/>
            <w:vAlign w:val="center"/>
            <w:hideMark/>
          </w:tcPr>
          <w:p w:rsidRPr="00426A21" w:rsidR="005652F1" w:rsidRDefault="005652F1" w14:paraId="351C445B" w14:textId="77777777">
            <w:pPr>
              <w:jc w:val="center"/>
              <w:rPr>
                <w:rFonts w:ascii="Arial" w:hAnsi="Arial" w:cs="Arial"/>
                <w:b/>
                <w:bCs/>
                <w:color w:val="000000"/>
                <w:sz w:val="20"/>
                <w:szCs w:val="20"/>
              </w:rPr>
            </w:pPr>
            <w:r w:rsidRPr="00426A21">
              <w:rPr>
                <w:rFonts w:ascii="Arial" w:hAnsi="Arial" w:cs="Arial"/>
                <w:b/>
                <w:bCs/>
                <w:color w:val="000000"/>
                <w:sz w:val="20"/>
                <w:szCs w:val="20"/>
              </w:rPr>
              <w:t>RENTABILIDAD DE PATRIMONIO</w:t>
            </w:r>
          </w:p>
        </w:tc>
      </w:tr>
      <w:tr w:rsidRPr="00426A21" w:rsidR="005652F1" w:rsidTr="00595705" w14:paraId="224C233F"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2B5A4A3E" w14:textId="77777777">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41DEFAE6" w14:textId="31756973">
            <w:pPr>
              <w:jc w:val="center"/>
              <w:rPr>
                <w:rFonts w:ascii="Arial" w:hAnsi="Arial" w:cs="Arial"/>
                <w:color w:val="000000"/>
                <w:sz w:val="20"/>
                <w:szCs w:val="20"/>
              </w:rPr>
            </w:pPr>
            <w:r w:rsidRPr="00426A21">
              <w:rPr>
                <w:rFonts w:ascii="Arial" w:hAnsi="Arial" w:cs="Arial"/>
                <w:color w:val="000000"/>
                <w:sz w:val="20"/>
                <w:szCs w:val="20"/>
              </w:rPr>
              <w:t>(</w:t>
            </w:r>
            <w:r w:rsidR="000A52BF">
              <w:rPr>
                <w:rFonts w:ascii="Arial" w:hAnsi="Arial" w:cs="Arial"/>
                <w:color w:val="000000"/>
                <w:sz w:val="20"/>
                <w:szCs w:val="20"/>
              </w:rPr>
              <w:t>49.93</w:t>
            </w:r>
            <w:r w:rsidRPr="00426A21">
              <w:rPr>
                <w:rFonts w:ascii="Arial" w:hAnsi="Arial" w:cs="Arial"/>
                <w:color w:val="000000"/>
                <w:sz w:val="20"/>
                <w:szCs w:val="20"/>
              </w:rPr>
              <w:t>)</w:t>
            </w:r>
          </w:p>
        </w:tc>
      </w:tr>
      <w:tr w:rsidRPr="00426A21" w:rsidR="005652F1" w:rsidTr="00595705" w14:paraId="5EF7342A"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5DF0EB9F" w14:textId="77777777">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7E8C1464" w14:textId="1357D24C">
            <w:pPr>
              <w:jc w:val="center"/>
              <w:rPr>
                <w:rFonts w:ascii="Arial" w:hAnsi="Arial" w:cs="Arial"/>
                <w:color w:val="000000"/>
                <w:sz w:val="20"/>
                <w:szCs w:val="20"/>
              </w:rPr>
            </w:pPr>
            <w:r>
              <w:rPr>
                <w:rFonts w:ascii="Arial" w:hAnsi="Arial" w:cs="Arial"/>
                <w:color w:val="000000"/>
                <w:sz w:val="20"/>
                <w:szCs w:val="20"/>
              </w:rPr>
              <w:t>10.29</w:t>
            </w:r>
          </w:p>
        </w:tc>
      </w:tr>
      <w:tr w:rsidRPr="00426A21" w:rsidR="005652F1" w:rsidTr="00595705" w14:paraId="27E0E095"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4C992891" w14:textId="77777777">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2AB61F70" w14:textId="3E6A8DE8">
            <w:pPr>
              <w:jc w:val="center"/>
              <w:rPr>
                <w:rFonts w:ascii="Arial" w:hAnsi="Arial" w:cs="Arial"/>
                <w:color w:val="000000"/>
                <w:sz w:val="20"/>
                <w:szCs w:val="20"/>
              </w:rPr>
            </w:pPr>
            <w:r w:rsidRPr="00426A21">
              <w:rPr>
                <w:rFonts w:ascii="Arial" w:hAnsi="Arial" w:cs="Arial"/>
                <w:color w:val="000000"/>
                <w:sz w:val="20"/>
                <w:szCs w:val="20"/>
              </w:rPr>
              <w:t>0.2</w:t>
            </w:r>
            <w:r w:rsidR="000A52BF">
              <w:rPr>
                <w:rFonts w:ascii="Arial" w:hAnsi="Arial" w:cs="Arial"/>
                <w:color w:val="000000"/>
                <w:sz w:val="20"/>
                <w:szCs w:val="20"/>
              </w:rPr>
              <w:t>2</w:t>
            </w:r>
          </w:p>
        </w:tc>
      </w:tr>
      <w:tr w:rsidRPr="00426A21" w:rsidR="005652F1" w:rsidTr="00595705" w14:paraId="797B81ED"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7914863F" w14:textId="77777777">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color="BFBFBF" w:sz="8" w:space="0"/>
              <w:right w:val="single" w:color="BFBFBF" w:sz="8" w:space="0"/>
            </w:tcBorders>
            <w:noWrap/>
            <w:vAlign w:val="center"/>
          </w:tcPr>
          <w:p w:rsidRPr="00426A21" w:rsidR="005652F1" w:rsidRDefault="000A52BF" w14:paraId="236F2217" w14:textId="5D0B0CF9">
            <w:pPr>
              <w:jc w:val="center"/>
              <w:rPr>
                <w:rFonts w:ascii="Arial" w:hAnsi="Arial" w:cs="Arial"/>
                <w:color w:val="000000"/>
                <w:sz w:val="20"/>
                <w:szCs w:val="20"/>
              </w:rPr>
            </w:pPr>
            <w:r>
              <w:rPr>
                <w:rFonts w:ascii="Arial" w:hAnsi="Arial" w:cs="Arial"/>
                <w:color w:val="000000"/>
                <w:sz w:val="20"/>
                <w:szCs w:val="20"/>
              </w:rPr>
              <w:t>0.</w:t>
            </w:r>
            <w:r w:rsidR="004A7E1C">
              <w:rPr>
                <w:rFonts w:ascii="Arial" w:hAnsi="Arial" w:cs="Arial"/>
                <w:color w:val="000000"/>
                <w:sz w:val="20"/>
                <w:szCs w:val="20"/>
              </w:rPr>
              <w:t>24</w:t>
            </w:r>
          </w:p>
        </w:tc>
      </w:tr>
      <w:tr w:rsidRPr="00426A21" w:rsidR="005652F1" w:rsidTr="005652F1" w14:paraId="7DCAC132" w14:textId="77777777">
        <w:trPr>
          <w:trHeight w:val="330"/>
        </w:trPr>
        <w:tc>
          <w:tcPr>
            <w:tcW w:w="7200" w:type="dxa"/>
            <w:gridSpan w:val="2"/>
            <w:tcBorders>
              <w:top w:val="single" w:color="BFBFBF" w:sz="8" w:space="0"/>
              <w:left w:val="single" w:color="BFBFBF" w:sz="8" w:space="0"/>
              <w:bottom w:val="single" w:color="BFBFBF" w:sz="8" w:space="0"/>
              <w:right w:val="single" w:color="BFBFBF" w:sz="8" w:space="0"/>
            </w:tcBorders>
            <w:shd w:val="clear" w:color="000000" w:fill="BDD7EE"/>
            <w:noWrap/>
            <w:vAlign w:val="center"/>
            <w:hideMark/>
          </w:tcPr>
          <w:p w:rsidRPr="00426A21" w:rsidR="005652F1" w:rsidRDefault="005652F1" w14:paraId="12345C6F" w14:textId="72F90DA8">
            <w:pPr>
              <w:jc w:val="center"/>
              <w:rPr>
                <w:rFonts w:ascii="Arial" w:hAnsi="Arial" w:cs="Arial"/>
                <w:b/>
                <w:bCs/>
                <w:color w:val="000000"/>
                <w:sz w:val="20"/>
                <w:szCs w:val="20"/>
              </w:rPr>
            </w:pPr>
            <w:r w:rsidRPr="00426A21">
              <w:rPr>
                <w:rFonts w:ascii="Arial" w:hAnsi="Arial" w:cs="Arial"/>
                <w:b/>
                <w:bCs/>
                <w:color w:val="000000"/>
                <w:sz w:val="20"/>
                <w:szCs w:val="20"/>
              </w:rPr>
              <w:t>CAPITAL DE TRABAJO</w:t>
            </w:r>
            <w:r w:rsidRPr="00426A21" w:rsidR="00595705">
              <w:rPr>
                <w:rFonts w:ascii="Arial" w:hAnsi="Arial" w:cs="Arial"/>
                <w:b/>
                <w:bCs/>
                <w:color w:val="000000"/>
                <w:sz w:val="20"/>
                <w:szCs w:val="20"/>
              </w:rPr>
              <w:t xml:space="preserve"> (miles de pesos)</w:t>
            </w:r>
          </w:p>
        </w:tc>
      </w:tr>
      <w:tr w:rsidRPr="00426A21" w:rsidR="005652F1" w:rsidTr="00595705" w14:paraId="70256AB8"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6662A82D" w14:textId="77777777">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71DAC0DA" w14:textId="13940C11">
            <w:pPr>
              <w:jc w:val="center"/>
              <w:rPr>
                <w:rFonts w:ascii="Arial" w:hAnsi="Arial" w:cs="Arial"/>
                <w:color w:val="000000"/>
                <w:sz w:val="20"/>
                <w:szCs w:val="20"/>
              </w:rPr>
            </w:pPr>
            <w:r w:rsidRPr="00426A21">
              <w:rPr>
                <w:rFonts w:ascii="Arial" w:hAnsi="Arial" w:cs="Arial"/>
                <w:color w:val="000000"/>
                <w:sz w:val="20"/>
                <w:szCs w:val="20"/>
              </w:rPr>
              <w:t>(</w:t>
            </w:r>
            <w:r w:rsidR="00491CF0">
              <w:rPr>
                <w:rFonts w:ascii="Arial" w:hAnsi="Arial" w:cs="Arial"/>
                <w:color w:val="000000"/>
                <w:sz w:val="20"/>
                <w:szCs w:val="20"/>
              </w:rPr>
              <w:t>118.316.762</w:t>
            </w:r>
            <w:r w:rsidRPr="00426A21">
              <w:rPr>
                <w:rFonts w:ascii="Arial" w:hAnsi="Arial" w:cs="Arial"/>
                <w:color w:val="000000"/>
                <w:sz w:val="20"/>
                <w:szCs w:val="20"/>
              </w:rPr>
              <w:t>)</w:t>
            </w:r>
          </w:p>
        </w:tc>
      </w:tr>
      <w:tr w:rsidRPr="00426A21" w:rsidR="005652F1" w:rsidTr="00595705" w14:paraId="4EC2E66B"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667C1B0A" w14:textId="77777777">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422634C3" w14:textId="32754815">
            <w:pPr>
              <w:jc w:val="center"/>
              <w:rPr>
                <w:rFonts w:ascii="Arial" w:hAnsi="Arial" w:cs="Arial"/>
                <w:color w:val="000000"/>
                <w:sz w:val="20"/>
                <w:szCs w:val="20"/>
              </w:rPr>
            </w:pPr>
            <w:r>
              <w:rPr>
                <w:rFonts w:ascii="Arial" w:hAnsi="Arial" w:cs="Arial"/>
                <w:color w:val="000000"/>
                <w:sz w:val="20"/>
                <w:szCs w:val="20"/>
              </w:rPr>
              <w:t>369.882.506</w:t>
            </w:r>
          </w:p>
        </w:tc>
      </w:tr>
      <w:tr w:rsidRPr="00426A21" w:rsidR="005652F1" w:rsidTr="00595705" w14:paraId="5E6E00FF"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260E7EF3" w14:textId="77777777">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color="BFBFBF" w:sz="8" w:space="0"/>
              <w:right w:val="single" w:color="BFBFBF" w:sz="8" w:space="0"/>
            </w:tcBorders>
            <w:noWrap/>
            <w:vAlign w:val="center"/>
          </w:tcPr>
          <w:p w:rsidRPr="00426A21" w:rsidR="005652F1" w:rsidRDefault="004A7E1C" w14:paraId="1528EF38" w14:textId="0A665A0F">
            <w:pPr>
              <w:jc w:val="center"/>
              <w:rPr>
                <w:rFonts w:ascii="Arial" w:hAnsi="Arial" w:cs="Arial"/>
                <w:color w:val="000000"/>
                <w:sz w:val="20"/>
                <w:szCs w:val="20"/>
              </w:rPr>
            </w:pPr>
            <w:r>
              <w:rPr>
                <w:rFonts w:ascii="Arial" w:hAnsi="Arial" w:cs="Arial"/>
                <w:color w:val="000000"/>
                <w:sz w:val="20"/>
                <w:szCs w:val="20"/>
              </w:rPr>
              <w:t>5.400.143</w:t>
            </w:r>
          </w:p>
        </w:tc>
      </w:tr>
      <w:tr w:rsidRPr="00426A21" w:rsidR="005652F1" w:rsidTr="00595705" w14:paraId="41199DB9" w14:textId="77777777">
        <w:trPr>
          <w:trHeight w:val="330"/>
        </w:trPr>
        <w:tc>
          <w:tcPr>
            <w:tcW w:w="3534" w:type="dxa"/>
            <w:tcBorders>
              <w:top w:val="nil"/>
              <w:left w:val="single" w:color="BFBFBF" w:sz="8" w:space="0"/>
              <w:bottom w:val="single" w:color="BFBFBF" w:sz="8" w:space="0"/>
              <w:right w:val="single" w:color="BFBFBF" w:sz="8" w:space="0"/>
            </w:tcBorders>
            <w:noWrap/>
            <w:vAlign w:val="center"/>
            <w:hideMark/>
          </w:tcPr>
          <w:p w:rsidRPr="00426A21" w:rsidR="005652F1" w:rsidRDefault="005652F1" w14:paraId="3D2925AE" w14:textId="77777777">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color="BFBFBF" w:sz="8" w:space="0"/>
              <w:right w:val="single" w:color="BFBFBF" w:sz="8" w:space="0"/>
            </w:tcBorders>
            <w:noWrap/>
            <w:vAlign w:val="center"/>
          </w:tcPr>
          <w:p w:rsidRPr="00426A21" w:rsidR="005652F1" w:rsidRDefault="00595705" w14:paraId="6E976564" w14:textId="178213E5">
            <w:pPr>
              <w:jc w:val="center"/>
              <w:rPr>
                <w:rFonts w:ascii="Arial" w:hAnsi="Arial" w:cs="Arial"/>
                <w:color w:val="000000"/>
                <w:sz w:val="20"/>
                <w:szCs w:val="20"/>
              </w:rPr>
            </w:pPr>
            <w:r w:rsidRPr="00426A21">
              <w:rPr>
                <w:rFonts w:ascii="Arial" w:hAnsi="Arial" w:cs="Arial"/>
                <w:color w:val="000000"/>
                <w:sz w:val="20"/>
                <w:szCs w:val="20"/>
              </w:rPr>
              <w:t>1</w:t>
            </w:r>
            <w:r w:rsidR="004A7E1C">
              <w:rPr>
                <w:rFonts w:ascii="Arial" w:hAnsi="Arial" w:cs="Arial"/>
                <w:color w:val="000000"/>
                <w:sz w:val="20"/>
                <w:szCs w:val="20"/>
              </w:rPr>
              <w:t>2.773.354</w:t>
            </w:r>
          </w:p>
        </w:tc>
      </w:tr>
    </w:tbl>
    <w:p w:rsidRPr="00426A21" w:rsidR="005652F1" w:rsidP="005652F1" w:rsidRDefault="005652F1" w14:paraId="649FFEDB" w14:textId="77777777">
      <w:pPr>
        <w:jc w:val="center"/>
        <w:rPr>
          <w:rFonts w:ascii="Arial" w:hAnsi="Arial" w:cs="Arial"/>
          <w:sz w:val="20"/>
          <w:szCs w:val="20"/>
          <w:lang w:eastAsia="en-US"/>
        </w:rPr>
      </w:pPr>
    </w:p>
    <w:p w:rsidRPr="00426A21" w:rsidR="006F48AF" w:rsidP="006F48AF" w:rsidRDefault="006F48AF" w14:paraId="7A03599F" w14:textId="58B75779">
      <w:pPr>
        <w:jc w:val="center"/>
        <w:rPr>
          <w:rFonts w:ascii="Arial" w:hAnsi="Arial" w:cs="Arial"/>
          <w:sz w:val="20"/>
          <w:szCs w:val="20"/>
        </w:rPr>
      </w:pPr>
      <w:r w:rsidRPr="00426A21">
        <w:rPr>
          <w:rFonts w:ascii="Arial" w:hAnsi="Arial" w:cs="Arial"/>
          <w:sz w:val="20"/>
          <w:szCs w:val="20"/>
        </w:rPr>
        <w:t xml:space="preserve">Fuente: </w:t>
      </w:r>
      <w:r w:rsidRPr="00426A21" w:rsidR="00E862D9">
        <w:rPr>
          <w:rFonts w:ascii="Arial" w:hAnsi="Arial" w:eastAsia="Arial Narrow" w:cs="Arial"/>
          <w:color w:val="000000" w:themeColor="text1"/>
          <w:sz w:val="20"/>
          <w:szCs w:val="20"/>
        </w:rPr>
        <w:t>Sistema Integrado de Información Societaria SIIS</w:t>
      </w:r>
    </w:p>
    <w:p w:rsidR="00444A43" w:rsidP="00E66CC2" w:rsidRDefault="00444A43" w14:paraId="7640769C" w14:textId="77777777">
      <w:pPr>
        <w:rPr>
          <w:rFonts w:ascii="Arial" w:hAnsi="Arial" w:cs="Arial"/>
          <w:sz w:val="20"/>
          <w:szCs w:val="20"/>
          <w:highlight w:val="lightGray"/>
        </w:rPr>
      </w:pPr>
    </w:p>
    <w:p w:rsidRPr="00426A21" w:rsidR="00426A21" w:rsidP="00E66CC2" w:rsidRDefault="00426A21" w14:paraId="247EAE1C" w14:textId="77777777">
      <w:pPr>
        <w:rPr>
          <w:rFonts w:ascii="Arial" w:hAnsi="Arial" w:cs="Arial"/>
          <w:sz w:val="20"/>
          <w:szCs w:val="20"/>
          <w:highlight w:val="lightGray"/>
        </w:rPr>
      </w:pPr>
    </w:p>
    <w:p w:rsidRPr="00426A21" w:rsidR="00444A43" w:rsidP="00E66CC2" w:rsidRDefault="009149A2" w14:paraId="55CD7B3A" w14:textId="004E1DBB">
      <w:pPr>
        <w:rPr>
          <w:rFonts w:ascii="Arial" w:hAnsi="Arial" w:cs="Arial"/>
          <w:b/>
          <w:bCs/>
          <w:sz w:val="20"/>
          <w:szCs w:val="20"/>
        </w:rPr>
      </w:pPr>
      <w:r w:rsidRPr="00426A21">
        <w:rPr>
          <w:rFonts w:ascii="Arial" w:hAnsi="Arial" w:cs="Arial"/>
          <w:b/>
          <w:bCs/>
          <w:sz w:val="20"/>
          <w:szCs w:val="20"/>
        </w:rPr>
        <w:t>Metodología implementada para el cálculo de los indicadores</w:t>
      </w:r>
    </w:p>
    <w:p w:rsidR="00444A43" w:rsidP="00E66CC2" w:rsidRDefault="00444A43" w14:paraId="7CD7037A" w14:textId="77777777">
      <w:pPr>
        <w:rPr>
          <w:rFonts w:ascii="Arial" w:hAnsi="Arial" w:cs="Arial"/>
          <w:sz w:val="20"/>
          <w:szCs w:val="20"/>
          <w:highlight w:val="lightGray"/>
        </w:rPr>
      </w:pPr>
    </w:p>
    <w:p w:rsidRPr="00426A21" w:rsidR="00426A21" w:rsidP="00E66CC2" w:rsidRDefault="00426A21" w14:paraId="726FDE42" w14:textId="77777777">
      <w:pPr>
        <w:rPr>
          <w:rFonts w:ascii="Arial" w:hAnsi="Arial" w:cs="Arial"/>
          <w:sz w:val="20"/>
          <w:szCs w:val="20"/>
          <w:highlight w:val="lightGray"/>
        </w:rPr>
      </w:pPr>
    </w:p>
    <w:p w:rsidRPr="00426A21" w:rsidR="00444A43" w:rsidP="007412F8" w:rsidRDefault="0020232F" w14:paraId="546DA4B3" w14:textId="48AE7FEA">
      <w:pPr>
        <w:jc w:val="both"/>
        <w:rPr>
          <w:rFonts w:ascii="Arial" w:hAnsi="Arial" w:cs="Arial"/>
          <w:sz w:val="20"/>
          <w:szCs w:val="20"/>
        </w:rPr>
      </w:pPr>
      <w:r w:rsidRPr="00426A21">
        <w:rPr>
          <w:rFonts w:ascii="Arial" w:hAnsi="Arial" w:cs="Arial"/>
          <w:sz w:val="20"/>
          <w:szCs w:val="20"/>
        </w:rPr>
        <w:t xml:space="preserve">Teniendo en cuenta que en la muestra de los estados financieros de las empresas del sector se identificaron datos atípicos, se procedió a “normalizar” la muestra, excluyendo dichos indicadores con el fin de evitar distorsiones al calcular las medidas de tendencia central. Para normalizar la muestra se utiliza el criterio del rango intercuartílico propuesto en la Guía de Elaboración de Estudios del Sector de Colombia Compra Eficiente para el manejo de datos atípicos. Este criterio “permite entender entre cuáles valores se ubica la mitad de los datos en la parte central de la distribución”. De acuerdo con lo descrito en la Guía, la metodología para calcular este promedio consiste en descartar aquellos datos que sean inferiores al primer cuartil (Q1) menos el 150% del rango intercuartílico y todo valor que sea mayor al tercer cuartil (Q3) más el 150% del rango intercuartílico. Una vez excluidos los datos atípicos se obtiene la muestra normalizada y se calcula el promedio con esta muestra. </w:t>
      </w:r>
    </w:p>
    <w:p w:rsidRPr="00426A21" w:rsidR="0020232F" w:rsidP="007412F8" w:rsidRDefault="0020232F" w14:paraId="08FC1E0D" w14:textId="77777777">
      <w:pPr>
        <w:jc w:val="both"/>
        <w:rPr>
          <w:rFonts w:ascii="Arial" w:hAnsi="Arial" w:cs="Arial"/>
          <w:sz w:val="20"/>
          <w:szCs w:val="20"/>
          <w:highlight w:val="lightGray"/>
        </w:rPr>
      </w:pPr>
    </w:p>
    <w:p w:rsidRPr="00426A21" w:rsidR="009149A2" w:rsidP="007412F8" w:rsidRDefault="009149A2" w14:paraId="51C0E062" w14:textId="4B49FCB7">
      <w:pPr>
        <w:jc w:val="both"/>
        <w:rPr>
          <w:rFonts w:ascii="Arial" w:hAnsi="Arial" w:cs="Arial"/>
          <w:sz w:val="20"/>
          <w:szCs w:val="20"/>
        </w:rPr>
      </w:pPr>
      <w:r w:rsidRPr="00426A21">
        <w:rPr>
          <w:rFonts w:ascii="Arial" w:hAnsi="Arial" w:cs="Arial"/>
          <w:sz w:val="20"/>
          <w:szCs w:val="20"/>
        </w:rPr>
        <w:lastRenderedPageBreak/>
        <w:t>En este sentido, La Secretaría de Educación del Distrito de acuerdo con la investigación realizada en el estudio del mercado, establece los siguientes indicadores como requisitos habilitantes en el presente proceso de selección:</w:t>
      </w:r>
    </w:p>
    <w:p w:rsidR="009149A2" w:rsidP="00E66CC2" w:rsidRDefault="009149A2" w14:paraId="41751804" w14:textId="77777777">
      <w:pPr>
        <w:rPr>
          <w:rFonts w:ascii="Arial" w:hAnsi="Arial" w:cs="Arial"/>
          <w:sz w:val="20"/>
          <w:szCs w:val="20"/>
          <w:highlight w:val="lightGray"/>
        </w:rPr>
      </w:pPr>
    </w:p>
    <w:p w:rsidR="00426A21" w:rsidP="00E66CC2" w:rsidRDefault="00426A21" w14:paraId="3D8C15B6" w14:textId="77777777">
      <w:pPr>
        <w:rPr>
          <w:rFonts w:ascii="Arial" w:hAnsi="Arial" w:cs="Arial"/>
          <w:sz w:val="20"/>
          <w:szCs w:val="20"/>
          <w:highlight w:val="lightGray"/>
        </w:rPr>
      </w:pPr>
    </w:p>
    <w:p w:rsidR="00426A21" w:rsidP="00E66CC2" w:rsidRDefault="00426A21" w14:paraId="57B0FF1B" w14:textId="77777777">
      <w:pPr>
        <w:rPr>
          <w:rFonts w:ascii="Arial" w:hAnsi="Arial" w:cs="Arial"/>
          <w:sz w:val="20"/>
          <w:szCs w:val="20"/>
          <w:highlight w:val="lightGray"/>
        </w:rPr>
      </w:pPr>
    </w:p>
    <w:p w:rsidRPr="00426A21" w:rsidR="00426A21" w:rsidP="00E66CC2" w:rsidRDefault="00426A21" w14:paraId="33E31F7C" w14:textId="77777777">
      <w:pPr>
        <w:rPr>
          <w:rFonts w:ascii="Arial" w:hAnsi="Arial" w:cs="Arial"/>
          <w:sz w:val="20"/>
          <w:szCs w:val="20"/>
          <w:highlight w:val="lightGray"/>
        </w:rPr>
      </w:pPr>
    </w:p>
    <w:p w:rsidRPr="00426A21" w:rsidR="006F48AF" w:rsidP="006F48AF" w:rsidRDefault="006F48AF" w14:paraId="5768A009" w14:textId="7F3E9BAE">
      <w:pPr>
        <w:pStyle w:val="Descripcin"/>
        <w:keepNext/>
        <w:rPr>
          <w:rFonts w:ascii="Arial" w:hAnsi="Arial" w:cs="Arial"/>
          <w:sz w:val="20"/>
          <w:szCs w:val="20"/>
        </w:rPr>
      </w:pPr>
      <w:bookmarkStart w:name="_Toc204855452" w:id="3"/>
      <w:r w:rsidRPr="00426A21">
        <w:rPr>
          <w:rFonts w:ascii="Arial" w:hAnsi="Arial" w:cs="Arial"/>
          <w:sz w:val="20"/>
          <w:szCs w:val="20"/>
        </w:rPr>
        <w:t xml:space="preserve">Tabla </w:t>
      </w:r>
      <w:r w:rsidRPr="00426A21">
        <w:rPr>
          <w:rFonts w:ascii="Arial" w:hAnsi="Arial" w:cs="Arial"/>
          <w:sz w:val="20"/>
          <w:szCs w:val="20"/>
        </w:rPr>
        <w:fldChar w:fldCharType="begin"/>
      </w:r>
      <w:r w:rsidRPr="00426A21">
        <w:rPr>
          <w:rFonts w:ascii="Arial" w:hAnsi="Arial" w:cs="Arial"/>
          <w:sz w:val="20"/>
          <w:szCs w:val="20"/>
        </w:rPr>
        <w:instrText xml:space="preserve"> SEQ Tabla \* ARABIC </w:instrText>
      </w:r>
      <w:r w:rsidRPr="00426A21">
        <w:rPr>
          <w:rFonts w:ascii="Arial" w:hAnsi="Arial" w:cs="Arial"/>
          <w:sz w:val="20"/>
          <w:szCs w:val="20"/>
        </w:rPr>
        <w:fldChar w:fldCharType="separate"/>
      </w:r>
      <w:r w:rsidRPr="00426A21" w:rsidR="00E862D9">
        <w:rPr>
          <w:rFonts w:ascii="Arial" w:hAnsi="Arial" w:cs="Arial"/>
          <w:noProof/>
          <w:sz w:val="20"/>
          <w:szCs w:val="20"/>
        </w:rPr>
        <w:t>3</w:t>
      </w:r>
      <w:r w:rsidRPr="00426A21">
        <w:rPr>
          <w:rFonts w:ascii="Arial" w:hAnsi="Arial" w:cs="Arial"/>
          <w:sz w:val="20"/>
          <w:szCs w:val="20"/>
        </w:rPr>
        <w:fldChar w:fldCharType="end"/>
      </w:r>
      <w:r w:rsidRPr="00426A21">
        <w:rPr>
          <w:rFonts w:ascii="Arial" w:hAnsi="Arial" w:cs="Arial"/>
          <w:sz w:val="20"/>
          <w:szCs w:val="20"/>
        </w:rPr>
        <w:t xml:space="preserve"> Indicadores financieros del proceso</w:t>
      </w:r>
      <w:bookmarkEnd w:id="3"/>
    </w:p>
    <w:tbl>
      <w:tblPr>
        <w:tblW w:w="5665" w:type="dxa"/>
        <w:jc w:val="center"/>
        <w:tblCellMar>
          <w:left w:w="70" w:type="dxa"/>
          <w:right w:w="70" w:type="dxa"/>
        </w:tblCellMar>
        <w:tblLook w:val="04A0" w:firstRow="1" w:lastRow="0" w:firstColumn="1" w:lastColumn="0" w:noHBand="0" w:noVBand="1"/>
      </w:tblPr>
      <w:tblGrid>
        <w:gridCol w:w="2830"/>
        <w:gridCol w:w="2835"/>
      </w:tblGrid>
      <w:tr w:rsidRPr="00426A21" w:rsidR="009149A2" w:rsidTr="67D65A3C" w14:paraId="2AFD9F48" w14:textId="77777777">
        <w:trPr>
          <w:trHeight w:val="289"/>
          <w:jc w:val="center"/>
        </w:trPr>
        <w:tc>
          <w:tcPr>
            <w:tcW w:w="5665" w:type="dxa"/>
            <w:gridSpan w:val="2"/>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BDD7EE"/>
            <w:noWrap/>
            <w:tcMar/>
            <w:vAlign w:val="center"/>
            <w:hideMark/>
          </w:tcPr>
          <w:p w:rsidRPr="00426A21" w:rsidR="009149A2" w:rsidRDefault="009149A2" w14:paraId="28BB0D65" w14:textId="77777777">
            <w:pPr>
              <w:jc w:val="center"/>
              <w:rPr>
                <w:rFonts w:ascii="Arial" w:hAnsi="Arial" w:cs="Arial"/>
                <w:b/>
                <w:bCs/>
                <w:color w:val="000000"/>
                <w:sz w:val="20"/>
                <w:szCs w:val="20"/>
              </w:rPr>
            </w:pPr>
            <w:r w:rsidRPr="00426A21">
              <w:rPr>
                <w:rFonts w:ascii="Arial" w:hAnsi="Arial" w:cs="Arial"/>
                <w:b/>
                <w:bCs/>
                <w:color w:val="000000"/>
                <w:sz w:val="20"/>
                <w:szCs w:val="20"/>
              </w:rPr>
              <w:t>CONSOLIDADO DE INDICADORES DEL PROCESO DE SELECCIÓN</w:t>
            </w:r>
          </w:p>
        </w:tc>
      </w:tr>
      <w:tr w:rsidRPr="00426A21" w:rsidR="009149A2" w:rsidTr="67D65A3C" w14:paraId="2DBB794A" w14:textId="77777777">
        <w:trPr>
          <w:trHeight w:val="289"/>
          <w:jc w:val="center"/>
        </w:trPr>
        <w:tc>
          <w:tcPr>
            <w:tcW w:w="283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5ED445FD" w14:textId="77777777">
            <w:pPr>
              <w:jc w:val="center"/>
              <w:rPr>
                <w:rFonts w:ascii="Arial" w:hAnsi="Arial" w:cs="Arial"/>
                <w:color w:val="000000"/>
                <w:sz w:val="20"/>
                <w:szCs w:val="20"/>
              </w:rPr>
            </w:pPr>
            <w:r w:rsidRPr="00426A21">
              <w:rPr>
                <w:rFonts w:ascii="Arial" w:hAnsi="Arial" w:cs="Arial"/>
                <w:color w:val="000000"/>
                <w:sz w:val="20"/>
                <w:szCs w:val="20"/>
              </w:rPr>
              <w:t>LIQUIDEZ</w:t>
            </w:r>
          </w:p>
        </w:tc>
        <w:tc>
          <w:tcPr>
            <w:tcW w:w="2835" w:type="dxa"/>
            <w:tcBorders>
              <w:top w:val="single" w:color="BFBFBF" w:themeColor="background1" w:themeShade="BF" w:sz="4" w:space="0"/>
              <w:left w:val="nil"/>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108DDF48" w14:textId="3F71609B">
            <w:pPr>
              <w:jc w:val="center"/>
              <w:rPr>
                <w:rFonts w:ascii="Arial" w:hAnsi="Arial" w:cs="Arial"/>
                <w:color w:val="000000"/>
                <w:sz w:val="20"/>
                <w:szCs w:val="20"/>
              </w:rPr>
            </w:pPr>
            <w:r w:rsidRPr="00426A21">
              <w:rPr>
                <w:rFonts w:ascii="Arial" w:hAnsi="Arial" w:cs="Arial"/>
                <w:color w:val="000000"/>
                <w:sz w:val="20"/>
                <w:szCs w:val="20"/>
              </w:rPr>
              <w:t> </w:t>
            </w:r>
            <w:r w:rsidRPr="00426A21" w:rsidR="0020232F">
              <w:rPr>
                <w:rFonts w:ascii="Arial" w:hAnsi="Arial" w:cs="Arial"/>
                <w:color w:val="000000"/>
                <w:sz w:val="20"/>
                <w:szCs w:val="20"/>
              </w:rPr>
              <w:t>1.</w:t>
            </w:r>
            <w:r w:rsidR="00491CF0">
              <w:rPr>
                <w:rFonts w:ascii="Arial" w:hAnsi="Arial" w:cs="Arial"/>
                <w:color w:val="000000"/>
                <w:sz w:val="20"/>
                <w:szCs w:val="20"/>
              </w:rPr>
              <w:t>2</w:t>
            </w:r>
            <w:r w:rsidRPr="00426A21" w:rsidR="0020232F">
              <w:rPr>
                <w:rFonts w:ascii="Arial" w:hAnsi="Arial" w:cs="Arial"/>
                <w:color w:val="000000"/>
                <w:sz w:val="20"/>
                <w:szCs w:val="20"/>
              </w:rPr>
              <w:t>0</w:t>
            </w:r>
          </w:p>
        </w:tc>
      </w:tr>
      <w:tr w:rsidRPr="00426A21" w:rsidR="009149A2" w:rsidTr="67D65A3C" w14:paraId="11A49AE5" w14:textId="77777777">
        <w:trPr>
          <w:trHeight w:val="289"/>
          <w:jc w:val="center"/>
        </w:trPr>
        <w:tc>
          <w:tcPr>
            <w:tcW w:w="283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0C28E533" w14:textId="77777777">
            <w:pPr>
              <w:jc w:val="center"/>
              <w:rPr>
                <w:rFonts w:ascii="Arial" w:hAnsi="Arial" w:cs="Arial"/>
                <w:color w:val="000000"/>
                <w:sz w:val="20"/>
                <w:szCs w:val="20"/>
              </w:rPr>
            </w:pPr>
            <w:r w:rsidRPr="00426A21">
              <w:rPr>
                <w:rFonts w:ascii="Arial" w:hAnsi="Arial" w:cs="Arial"/>
                <w:color w:val="000000"/>
                <w:sz w:val="20"/>
                <w:szCs w:val="20"/>
              </w:rPr>
              <w:t>ENDEUDAMIENTO</w:t>
            </w:r>
          </w:p>
        </w:tc>
        <w:tc>
          <w:tcPr>
            <w:tcW w:w="2835" w:type="dxa"/>
            <w:tcBorders>
              <w:top w:val="single" w:color="BFBFBF" w:themeColor="background1" w:themeShade="BF" w:sz="4" w:space="0"/>
              <w:left w:val="nil"/>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17ED9CC9" w14:textId="463F5FB6">
            <w:pPr>
              <w:jc w:val="center"/>
              <w:rPr>
                <w:rFonts w:ascii="Arial" w:hAnsi="Arial" w:cs="Arial"/>
                <w:color w:val="000000"/>
                <w:sz w:val="20"/>
                <w:szCs w:val="20"/>
              </w:rPr>
            </w:pPr>
            <w:r w:rsidRPr="00426A21">
              <w:rPr>
                <w:rFonts w:ascii="Arial" w:hAnsi="Arial" w:cs="Arial"/>
                <w:color w:val="000000"/>
                <w:sz w:val="20"/>
                <w:szCs w:val="20"/>
              </w:rPr>
              <w:t> </w:t>
            </w:r>
            <w:r w:rsidR="00491CF0">
              <w:rPr>
                <w:rFonts w:ascii="Arial" w:hAnsi="Arial" w:cs="Arial"/>
                <w:color w:val="000000"/>
                <w:sz w:val="20"/>
                <w:szCs w:val="20"/>
              </w:rPr>
              <w:t>75</w:t>
            </w:r>
            <w:r w:rsidRPr="00426A21" w:rsidR="0020232F">
              <w:rPr>
                <w:rFonts w:ascii="Arial" w:hAnsi="Arial" w:cs="Arial"/>
                <w:color w:val="000000"/>
                <w:sz w:val="20"/>
                <w:szCs w:val="20"/>
              </w:rPr>
              <w:t>%</w:t>
            </w:r>
          </w:p>
        </w:tc>
      </w:tr>
      <w:tr w:rsidRPr="00426A21" w:rsidR="005652F1" w:rsidTr="67D65A3C" w14:paraId="157E615F" w14:textId="77777777">
        <w:trPr>
          <w:trHeight w:val="289"/>
          <w:jc w:val="center"/>
        </w:trPr>
        <w:tc>
          <w:tcPr>
            <w:tcW w:w="283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noWrap/>
            <w:tcMar/>
            <w:vAlign w:val="center"/>
          </w:tcPr>
          <w:p w:rsidRPr="00426A21" w:rsidR="005652F1" w:rsidRDefault="005652F1" w14:paraId="5F671D46" w14:textId="5B75B67E">
            <w:pPr>
              <w:jc w:val="center"/>
              <w:rPr>
                <w:rFonts w:ascii="Arial" w:hAnsi="Arial" w:cs="Arial"/>
                <w:color w:val="000000"/>
                <w:sz w:val="20"/>
                <w:szCs w:val="20"/>
              </w:rPr>
            </w:pPr>
            <w:r w:rsidRPr="00426A21">
              <w:rPr>
                <w:rFonts w:ascii="Arial" w:hAnsi="Arial" w:cs="Arial"/>
                <w:color w:val="000000"/>
                <w:sz w:val="20"/>
                <w:szCs w:val="20"/>
              </w:rPr>
              <w:t>COBERTURA DE INTERESES</w:t>
            </w:r>
          </w:p>
        </w:tc>
        <w:tc>
          <w:tcPr>
            <w:tcW w:w="2835" w:type="dxa"/>
            <w:tcBorders>
              <w:top w:val="single" w:color="BFBFBF" w:themeColor="background1" w:themeShade="BF" w:sz="4" w:space="0"/>
              <w:left w:val="nil"/>
              <w:bottom w:val="single" w:color="BFBFBF" w:themeColor="background1" w:themeShade="BF" w:sz="4" w:space="0"/>
              <w:right w:val="single" w:color="BFBFBF" w:themeColor="background1" w:themeShade="BF" w:sz="4" w:space="0"/>
            </w:tcBorders>
            <w:noWrap/>
            <w:tcMar/>
            <w:vAlign w:val="center"/>
          </w:tcPr>
          <w:p w:rsidRPr="00426A21" w:rsidR="005652F1" w:rsidRDefault="0020232F" w14:paraId="11DAE48B" w14:textId="0158B31E">
            <w:pPr>
              <w:jc w:val="center"/>
              <w:rPr>
                <w:rFonts w:ascii="Arial" w:hAnsi="Arial" w:cs="Arial"/>
                <w:color w:val="000000"/>
                <w:sz w:val="20"/>
                <w:szCs w:val="20"/>
              </w:rPr>
            </w:pPr>
            <w:r w:rsidRPr="00426A21">
              <w:rPr>
                <w:rFonts w:ascii="Arial" w:hAnsi="Arial" w:cs="Arial"/>
                <w:color w:val="000000"/>
                <w:sz w:val="20"/>
                <w:szCs w:val="20"/>
              </w:rPr>
              <w:t>1.</w:t>
            </w:r>
            <w:r w:rsidRPr="00426A21" w:rsidR="00AE68ED">
              <w:rPr>
                <w:rFonts w:ascii="Arial" w:hAnsi="Arial" w:cs="Arial"/>
                <w:color w:val="000000"/>
                <w:sz w:val="20"/>
                <w:szCs w:val="20"/>
              </w:rPr>
              <w:t>0</w:t>
            </w:r>
            <w:r w:rsidRPr="00426A21">
              <w:rPr>
                <w:rFonts w:ascii="Arial" w:hAnsi="Arial" w:cs="Arial"/>
                <w:color w:val="000000"/>
                <w:sz w:val="20"/>
                <w:szCs w:val="20"/>
              </w:rPr>
              <w:t>0</w:t>
            </w:r>
          </w:p>
        </w:tc>
      </w:tr>
      <w:tr w:rsidRPr="00426A21" w:rsidR="009149A2" w:rsidTr="67D65A3C" w14:paraId="49DEA8EE" w14:textId="77777777">
        <w:trPr>
          <w:trHeight w:val="289"/>
          <w:jc w:val="center"/>
        </w:trPr>
        <w:tc>
          <w:tcPr>
            <w:tcW w:w="283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72D70ECB" w14:textId="77777777">
            <w:pPr>
              <w:jc w:val="center"/>
              <w:rPr>
                <w:rFonts w:ascii="Arial" w:hAnsi="Arial" w:cs="Arial"/>
                <w:color w:val="000000"/>
                <w:sz w:val="20"/>
                <w:szCs w:val="20"/>
              </w:rPr>
            </w:pPr>
            <w:r w:rsidRPr="00426A21">
              <w:rPr>
                <w:rFonts w:ascii="Arial" w:hAnsi="Arial" w:cs="Arial"/>
                <w:color w:val="000000"/>
                <w:sz w:val="20"/>
                <w:szCs w:val="20"/>
              </w:rPr>
              <w:t>RENTABILIDAD DE ACTIVO</w:t>
            </w:r>
          </w:p>
        </w:tc>
        <w:tc>
          <w:tcPr>
            <w:tcW w:w="2835" w:type="dxa"/>
            <w:tcBorders>
              <w:top w:val="single" w:color="BFBFBF" w:themeColor="background1" w:themeShade="BF" w:sz="4" w:space="0"/>
              <w:left w:val="nil"/>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3F5F6626" w14:textId="24D8E409">
            <w:pPr>
              <w:jc w:val="center"/>
              <w:rPr>
                <w:rFonts w:ascii="Arial" w:hAnsi="Arial" w:cs="Arial"/>
                <w:color w:val="000000"/>
                <w:sz w:val="20"/>
                <w:szCs w:val="20"/>
              </w:rPr>
            </w:pPr>
            <w:commentRangeStart w:id="2063368834"/>
            <w:r w:rsidRPr="67D65A3C" w:rsidR="009149A2">
              <w:rPr>
                <w:rFonts w:ascii="Arial" w:hAnsi="Arial" w:cs="Arial"/>
                <w:color w:val="000000" w:themeColor="text1" w:themeTint="FF" w:themeShade="FF"/>
                <w:sz w:val="20"/>
                <w:szCs w:val="20"/>
              </w:rPr>
              <w:t> </w:t>
            </w:r>
            <w:r w:rsidRPr="67D65A3C" w:rsidR="00841C58">
              <w:rPr>
                <w:rFonts w:ascii="Arial" w:hAnsi="Arial" w:cs="Arial"/>
                <w:color w:val="000000" w:themeColor="text1" w:themeTint="FF" w:themeShade="FF"/>
                <w:sz w:val="20"/>
                <w:szCs w:val="20"/>
              </w:rPr>
              <w:t>5</w:t>
            </w:r>
            <w:r w:rsidRPr="67D65A3C" w:rsidR="00AE68ED">
              <w:rPr>
                <w:rFonts w:ascii="Arial" w:hAnsi="Arial" w:cs="Arial"/>
                <w:color w:val="000000" w:themeColor="text1" w:themeTint="FF" w:themeShade="FF"/>
                <w:sz w:val="20"/>
                <w:szCs w:val="20"/>
              </w:rPr>
              <w:t>0</w:t>
            </w:r>
            <w:r w:rsidRPr="67D65A3C" w:rsidR="006D255E">
              <w:rPr>
                <w:rFonts w:ascii="Arial" w:hAnsi="Arial" w:cs="Arial"/>
                <w:color w:val="000000" w:themeColor="text1" w:themeTint="FF" w:themeShade="FF"/>
                <w:sz w:val="20"/>
                <w:szCs w:val="20"/>
              </w:rPr>
              <w:t>%</w:t>
            </w:r>
            <w:r w:rsidRPr="67D65A3C" w:rsidR="00CD25AA">
              <w:rPr>
                <w:rFonts w:ascii="Arial" w:hAnsi="Arial" w:cs="Arial"/>
                <w:color w:val="000000" w:themeColor="text1" w:themeTint="FF" w:themeShade="FF"/>
                <w:sz w:val="20"/>
                <w:szCs w:val="20"/>
              </w:rPr>
              <w:t xml:space="preserve"> del Vr </w:t>
            </w:r>
            <w:r w:rsidRPr="67D65A3C" w:rsidR="00CD25AA">
              <w:rPr>
                <w:rFonts w:ascii="Arial" w:hAnsi="Arial" w:cs="Arial"/>
                <w:color w:val="000000" w:themeColor="text1" w:themeTint="FF" w:themeShade="FF"/>
                <w:sz w:val="20"/>
                <w:szCs w:val="20"/>
              </w:rPr>
              <w:t>Pto</w:t>
            </w:r>
            <w:commentRangeEnd w:id="2063368834"/>
            <w:r>
              <w:rPr>
                <w:rStyle w:val="CommentReference"/>
              </w:rPr>
              <w:commentReference w:id="2063368834"/>
            </w:r>
          </w:p>
        </w:tc>
      </w:tr>
      <w:tr w:rsidRPr="00426A21" w:rsidR="009149A2" w:rsidTr="67D65A3C" w14:paraId="2F5E0D43" w14:textId="77777777">
        <w:trPr>
          <w:trHeight w:val="289"/>
          <w:jc w:val="center"/>
        </w:trPr>
        <w:tc>
          <w:tcPr>
            <w:tcW w:w="283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7E03863A" w14:textId="77777777">
            <w:pPr>
              <w:jc w:val="center"/>
              <w:rPr>
                <w:rFonts w:ascii="Arial" w:hAnsi="Arial" w:cs="Arial"/>
                <w:color w:val="000000"/>
                <w:sz w:val="20"/>
                <w:szCs w:val="20"/>
              </w:rPr>
            </w:pPr>
            <w:r w:rsidRPr="00426A21">
              <w:rPr>
                <w:rFonts w:ascii="Arial" w:hAnsi="Arial" w:cs="Arial"/>
                <w:color w:val="000000"/>
                <w:sz w:val="20"/>
                <w:szCs w:val="20"/>
              </w:rPr>
              <w:t>RENTABILIDAD DE PATRIMONIO</w:t>
            </w:r>
          </w:p>
        </w:tc>
        <w:tc>
          <w:tcPr>
            <w:tcW w:w="2835" w:type="dxa"/>
            <w:tcBorders>
              <w:top w:val="single" w:color="BFBFBF" w:themeColor="background1" w:themeShade="BF" w:sz="4" w:space="0"/>
              <w:left w:val="nil"/>
              <w:bottom w:val="single" w:color="BFBFBF" w:themeColor="background1" w:themeShade="BF" w:sz="4" w:space="0"/>
              <w:right w:val="single" w:color="BFBFBF" w:themeColor="background1" w:themeShade="BF" w:sz="4" w:space="0"/>
            </w:tcBorders>
            <w:noWrap/>
            <w:tcMar/>
            <w:vAlign w:val="center"/>
            <w:hideMark/>
          </w:tcPr>
          <w:p w:rsidRPr="00426A21" w:rsidR="009149A2" w:rsidRDefault="009149A2" w14:paraId="6841621E" w14:textId="127DA1EB">
            <w:pPr>
              <w:jc w:val="center"/>
              <w:rPr>
                <w:rFonts w:ascii="Arial" w:hAnsi="Arial" w:cs="Arial"/>
                <w:color w:val="000000"/>
                <w:sz w:val="20"/>
                <w:szCs w:val="20"/>
              </w:rPr>
            </w:pPr>
            <w:r w:rsidRPr="00426A21">
              <w:rPr>
                <w:rFonts w:ascii="Arial" w:hAnsi="Arial" w:cs="Arial"/>
                <w:color w:val="000000"/>
                <w:sz w:val="20"/>
                <w:szCs w:val="20"/>
              </w:rPr>
              <w:t> </w:t>
            </w:r>
            <w:r w:rsidRPr="00426A21" w:rsidR="006D255E">
              <w:rPr>
                <w:rFonts w:ascii="Arial" w:hAnsi="Arial" w:cs="Arial"/>
                <w:color w:val="000000"/>
                <w:sz w:val="20"/>
                <w:szCs w:val="20"/>
              </w:rPr>
              <w:t>0.0</w:t>
            </w:r>
            <w:r w:rsidRPr="00426A21" w:rsidR="00AE68ED">
              <w:rPr>
                <w:rFonts w:ascii="Arial" w:hAnsi="Arial" w:cs="Arial"/>
                <w:color w:val="000000"/>
                <w:sz w:val="20"/>
                <w:szCs w:val="20"/>
              </w:rPr>
              <w:t>3</w:t>
            </w:r>
          </w:p>
        </w:tc>
      </w:tr>
      <w:tr w:rsidRPr="00426A21" w:rsidR="009149A2" w:rsidTr="67D65A3C" w14:paraId="25F48913" w14:textId="77777777">
        <w:trPr>
          <w:trHeight w:val="308"/>
          <w:jc w:val="center"/>
        </w:trPr>
        <w:tc>
          <w:tcPr>
            <w:tcW w:w="2830" w:type="dxa"/>
            <w:tcBorders>
              <w:top w:val="single" w:color="BFBFBF" w:themeColor="background1" w:themeShade="BF" w:sz="4" w:space="0"/>
              <w:left w:val="single" w:color="BFBFBF" w:themeColor="background1" w:themeShade="BF" w:sz="4" w:space="0"/>
              <w:bottom w:val="single" w:color="BFBFBF" w:themeColor="background1" w:themeShade="BF" w:sz="8" w:space="0"/>
              <w:right w:val="single" w:color="BFBFBF" w:themeColor="background1" w:themeShade="BF" w:sz="4" w:space="0"/>
            </w:tcBorders>
            <w:noWrap/>
            <w:tcMar/>
            <w:vAlign w:val="center"/>
            <w:hideMark/>
          </w:tcPr>
          <w:p w:rsidRPr="00426A21" w:rsidR="009149A2" w:rsidRDefault="009149A2" w14:paraId="462FA08D" w14:textId="77777777">
            <w:pPr>
              <w:jc w:val="center"/>
              <w:rPr>
                <w:rFonts w:ascii="Arial" w:hAnsi="Arial" w:cs="Arial"/>
                <w:color w:val="000000"/>
                <w:sz w:val="20"/>
                <w:szCs w:val="20"/>
              </w:rPr>
            </w:pPr>
            <w:r w:rsidRPr="00426A21">
              <w:rPr>
                <w:rFonts w:ascii="Arial" w:hAnsi="Arial" w:cs="Arial"/>
                <w:color w:val="000000"/>
                <w:sz w:val="20"/>
                <w:szCs w:val="20"/>
              </w:rPr>
              <w:t>CAPITAL DE TRABAJO</w:t>
            </w:r>
          </w:p>
        </w:tc>
        <w:tc>
          <w:tcPr>
            <w:tcW w:w="2835" w:type="dxa"/>
            <w:tcBorders>
              <w:top w:val="single" w:color="BFBFBF" w:themeColor="background1" w:themeShade="BF" w:sz="4" w:space="0"/>
              <w:left w:val="nil"/>
              <w:bottom w:val="single" w:color="BFBFBF" w:themeColor="background1" w:themeShade="BF" w:sz="8" w:space="0"/>
              <w:right w:val="single" w:color="BFBFBF" w:themeColor="background1" w:themeShade="BF" w:sz="4" w:space="0"/>
            </w:tcBorders>
            <w:noWrap/>
            <w:tcMar/>
            <w:vAlign w:val="center"/>
            <w:hideMark/>
          </w:tcPr>
          <w:p w:rsidRPr="00426A21" w:rsidR="009149A2" w:rsidRDefault="009149A2" w14:paraId="2C2F1991" w14:textId="7FB734A0">
            <w:pPr>
              <w:jc w:val="center"/>
              <w:rPr>
                <w:rFonts w:ascii="Arial" w:hAnsi="Arial" w:cs="Arial"/>
                <w:color w:val="000000"/>
                <w:sz w:val="20"/>
                <w:szCs w:val="20"/>
              </w:rPr>
            </w:pPr>
            <w:r w:rsidRPr="00426A21">
              <w:rPr>
                <w:rFonts w:ascii="Arial" w:hAnsi="Arial" w:cs="Arial"/>
                <w:color w:val="000000"/>
                <w:sz w:val="20"/>
                <w:szCs w:val="20"/>
              </w:rPr>
              <w:t> </w:t>
            </w:r>
            <w:r w:rsidRPr="00426A21" w:rsidR="006D255E">
              <w:rPr>
                <w:rFonts w:ascii="Arial" w:hAnsi="Arial" w:cs="Arial"/>
                <w:color w:val="000000"/>
                <w:sz w:val="20"/>
                <w:szCs w:val="20"/>
              </w:rPr>
              <w:t>0.0</w:t>
            </w:r>
            <w:r w:rsidRPr="00426A21" w:rsidR="00AE68ED">
              <w:rPr>
                <w:rFonts w:ascii="Arial" w:hAnsi="Arial" w:cs="Arial"/>
                <w:color w:val="000000"/>
                <w:sz w:val="20"/>
                <w:szCs w:val="20"/>
              </w:rPr>
              <w:t>1</w:t>
            </w:r>
          </w:p>
        </w:tc>
      </w:tr>
    </w:tbl>
    <w:p w:rsidRPr="00426A21" w:rsidR="00E862D9" w:rsidP="00E862D9" w:rsidRDefault="00E862D9" w14:paraId="5599AC9F" w14:textId="77777777">
      <w:pPr>
        <w:jc w:val="center"/>
        <w:rPr>
          <w:rFonts w:ascii="Arial" w:hAnsi="Arial" w:cs="Arial"/>
          <w:sz w:val="20"/>
          <w:szCs w:val="20"/>
        </w:rPr>
      </w:pPr>
      <w:r w:rsidRPr="00426A21">
        <w:rPr>
          <w:rFonts w:ascii="Arial" w:hAnsi="Arial" w:cs="Arial"/>
          <w:sz w:val="20"/>
          <w:szCs w:val="20"/>
        </w:rPr>
        <w:t xml:space="preserve">Fuente: </w:t>
      </w:r>
      <w:r w:rsidRPr="00426A21">
        <w:rPr>
          <w:rFonts w:ascii="Arial" w:hAnsi="Arial" w:eastAsia="Arial Narrow" w:cs="Arial"/>
          <w:color w:val="000000" w:themeColor="text1"/>
          <w:sz w:val="20"/>
          <w:szCs w:val="20"/>
        </w:rPr>
        <w:t>Sistema Integrado de Información Societaria SIIS</w:t>
      </w:r>
    </w:p>
    <w:p w:rsidRPr="00426A21" w:rsidR="009149A2" w:rsidP="00E66CC2" w:rsidRDefault="009149A2" w14:paraId="2B6A484D" w14:textId="77777777">
      <w:pPr>
        <w:rPr>
          <w:rFonts w:ascii="Arial" w:hAnsi="Arial" w:cs="Arial"/>
          <w:sz w:val="20"/>
          <w:szCs w:val="20"/>
          <w:highlight w:val="lightGray"/>
        </w:rPr>
      </w:pPr>
    </w:p>
    <w:p w:rsidR="00CD0BA6" w:rsidP="00E06695" w:rsidRDefault="00CD0BA6" w14:paraId="03406BF5" w14:textId="77777777">
      <w:pPr>
        <w:rPr>
          <w:rFonts w:ascii="Arial" w:hAnsi="Arial" w:cs="Arial"/>
          <w:sz w:val="20"/>
          <w:szCs w:val="20"/>
        </w:rPr>
      </w:pPr>
    </w:p>
    <w:p w:rsidR="00426A21" w:rsidP="00E06695" w:rsidRDefault="00426A21" w14:paraId="17DCF6F5" w14:textId="77777777">
      <w:pPr>
        <w:rPr>
          <w:rFonts w:ascii="Arial" w:hAnsi="Arial" w:cs="Arial"/>
          <w:sz w:val="20"/>
          <w:szCs w:val="20"/>
        </w:rPr>
      </w:pPr>
    </w:p>
    <w:p w:rsidRPr="00426A21" w:rsidR="00426A21" w:rsidP="00E06695" w:rsidRDefault="00426A21" w14:paraId="3187B955" w14:textId="77777777">
      <w:pPr>
        <w:rPr>
          <w:rFonts w:ascii="Arial" w:hAnsi="Arial" w:cs="Arial"/>
          <w:sz w:val="20"/>
          <w:szCs w:val="20"/>
        </w:rPr>
      </w:pPr>
    </w:p>
    <w:p w:rsidRPr="00426A21" w:rsidR="00E06695" w:rsidP="00BB4BAF" w:rsidRDefault="00E06695" w14:paraId="082EEDA4" w14:textId="77777777">
      <w:pPr>
        <w:rPr>
          <w:rFonts w:ascii="Arial" w:hAnsi="Arial" w:cs="Arial"/>
          <w:sz w:val="20"/>
          <w:szCs w:val="20"/>
        </w:rPr>
      </w:pPr>
    </w:p>
    <w:p w:rsidRPr="00426A21" w:rsidR="00E06695" w:rsidP="00BB4BAF" w:rsidRDefault="00AE68ED" w14:paraId="570A83E0" w14:textId="77EA7B41">
      <w:pPr>
        <w:jc w:val="center"/>
        <w:rPr>
          <w:rFonts w:ascii="Arial" w:hAnsi="Arial" w:cs="Arial"/>
          <w:sz w:val="20"/>
          <w:szCs w:val="20"/>
        </w:rPr>
      </w:pPr>
      <w:r w:rsidRPr="00426A21">
        <w:rPr>
          <w:rFonts w:ascii="Arial" w:hAnsi="Arial" w:cs="Arial"/>
          <w:sz w:val="20"/>
          <w:szCs w:val="20"/>
        </w:rPr>
        <w:t>_______________________________</w:t>
      </w:r>
    </w:p>
    <w:p w:rsidRPr="00426A21" w:rsidR="00E06695" w:rsidP="00BB4BAF" w:rsidRDefault="00AE68ED" w14:paraId="3C8C2E2F" w14:textId="79876146">
      <w:pPr>
        <w:jc w:val="center"/>
        <w:rPr>
          <w:rFonts w:ascii="Arial" w:hAnsi="Arial" w:cs="Arial"/>
          <w:b/>
          <w:bCs/>
          <w:sz w:val="20"/>
          <w:szCs w:val="20"/>
        </w:rPr>
      </w:pPr>
      <w:r w:rsidRPr="00426A21">
        <w:rPr>
          <w:rFonts w:ascii="Arial" w:hAnsi="Arial" w:cs="Arial"/>
          <w:b/>
          <w:bCs/>
          <w:sz w:val="20"/>
          <w:szCs w:val="20"/>
        </w:rPr>
        <w:t>BEATRIZ EMILIA MUÑOZ CALDERON</w:t>
      </w:r>
    </w:p>
    <w:p w:rsidRPr="00426A21" w:rsidR="00E06695" w:rsidP="00E06695" w:rsidRDefault="00AE68ED" w14:paraId="233320A0" w14:textId="6D07653F">
      <w:pPr>
        <w:jc w:val="center"/>
        <w:rPr>
          <w:rFonts w:ascii="Arial" w:hAnsi="Arial" w:cs="Arial"/>
          <w:sz w:val="20"/>
          <w:szCs w:val="20"/>
        </w:rPr>
      </w:pPr>
      <w:r w:rsidRPr="00426A21">
        <w:rPr>
          <w:rFonts w:ascii="Arial" w:hAnsi="Arial" w:cs="Arial"/>
          <w:sz w:val="20"/>
          <w:szCs w:val="20"/>
        </w:rPr>
        <w:t>Directora de Contratación</w:t>
      </w:r>
    </w:p>
    <w:p w:rsidRPr="00426A21" w:rsidR="00E06695" w:rsidP="00BB4BAF" w:rsidRDefault="00E06695" w14:paraId="3201D4DD" w14:textId="77777777">
      <w:pPr>
        <w:jc w:val="center"/>
        <w:rPr>
          <w:rFonts w:ascii="Arial" w:hAnsi="Arial" w:cs="Arial"/>
          <w:sz w:val="20"/>
          <w:szCs w:val="20"/>
        </w:rPr>
      </w:pPr>
    </w:p>
    <w:tbl>
      <w:tblPr>
        <w:tblStyle w:val="Tablaconcuadrcula"/>
        <w:tblW w:w="5000" w:type="pct"/>
        <w:tblBorders>
          <w:insideH w:val="dotted" w:color="7F7F7F" w:sz="4" w:space="0"/>
          <w:insideV w:val="dotted" w:color="7F7F7F" w:sz="4" w:space="0"/>
        </w:tblBorders>
        <w:tblLook w:val="04A0" w:firstRow="1" w:lastRow="0" w:firstColumn="1" w:lastColumn="0" w:noHBand="0" w:noVBand="1"/>
      </w:tblPr>
      <w:tblGrid>
        <w:gridCol w:w="1504"/>
        <w:gridCol w:w="4870"/>
        <w:gridCol w:w="2454"/>
      </w:tblGrid>
      <w:tr w:rsidRPr="00426A21" w:rsidR="005C3083" w:rsidTr="005652F1" w14:paraId="26FDE12D" w14:textId="77777777">
        <w:tc>
          <w:tcPr>
            <w:tcW w:w="3610" w:type="pct"/>
            <w:gridSpan w:val="2"/>
            <w:tcBorders>
              <w:top w:val="dotted" w:color="BFBFBF" w:sz="4" w:space="0"/>
              <w:left w:val="dotted" w:color="BFBFBF" w:sz="4" w:space="0"/>
              <w:bottom w:val="dotted" w:color="BFBFBF" w:sz="4" w:space="0"/>
              <w:right w:val="dotted" w:color="BFBFBF" w:sz="4" w:space="0"/>
            </w:tcBorders>
            <w:shd w:val="clear" w:color="auto" w:fill="BDD7EF"/>
          </w:tcPr>
          <w:p w:rsidRPr="00426A21" w:rsidR="005C3083" w:rsidP="00B66B1D" w:rsidRDefault="005C3083" w14:paraId="42A00A3E" w14:textId="707DEB2C">
            <w:pPr>
              <w:rPr>
                <w:rFonts w:ascii="Arial" w:hAnsi="Arial" w:cs="Arial"/>
                <w:color w:val="000000" w:themeColor="text1"/>
                <w:sz w:val="20"/>
                <w:szCs w:val="20"/>
              </w:rPr>
            </w:pPr>
            <w:r w:rsidRPr="00426A21">
              <w:rPr>
                <w:rFonts w:ascii="Arial" w:hAnsi="Arial" w:cs="Arial"/>
                <w:color w:val="000000" w:themeColor="text1"/>
                <w:sz w:val="20"/>
                <w:szCs w:val="20"/>
              </w:rPr>
              <w:t>Ficha Técnica</w:t>
            </w:r>
          </w:p>
        </w:tc>
        <w:tc>
          <w:tcPr>
            <w:tcW w:w="1390" w:type="pct"/>
            <w:tcBorders>
              <w:top w:val="dotted" w:color="BFBFBF" w:sz="4" w:space="0"/>
              <w:left w:val="dotted" w:color="BFBFBF" w:sz="4" w:space="0"/>
              <w:bottom w:val="dotted" w:color="BFBFBF" w:sz="4" w:space="0"/>
              <w:right w:val="dotted" w:color="BFBFBF" w:sz="4" w:space="0"/>
            </w:tcBorders>
            <w:shd w:val="clear" w:color="auto" w:fill="BDD7EF"/>
          </w:tcPr>
          <w:p w:rsidRPr="00426A21" w:rsidR="005C3083" w:rsidP="00B66B1D" w:rsidRDefault="005C3083" w14:paraId="10B5BC1A" w14:textId="5BDD77AF">
            <w:pPr>
              <w:jc w:val="center"/>
              <w:rPr>
                <w:rFonts w:ascii="Arial" w:hAnsi="Arial" w:cs="Arial"/>
                <w:color w:val="000000" w:themeColor="text1"/>
                <w:sz w:val="20"/>
                <w:szCs w:val="20"/>
              </w:rPr>
            </w:pPr>
            <w:r w:rsidRPr="00426A21">
              <w:rPr>
                <w:rFonts w:ascii="Arial" w:hAnsi="Arial" w:cs="Arial"/>
                <w:color w:val="000000" w:themeColor="text1"/>
                <w:sz w:val="20"/>
                <w:szCs w:val="20"/>
              </w:rPr>
              <w:t>Firma/</w:t>
            </w:r>
            <w:proofErr w:type="spellStart"/>
            <w:r w:rsidRPr="00426A21">
              <w:rPr>
                <w:rFonts w:ascii="Arial" w:hAnsi="Arial" w:cs="Arial"/>
                <w:color w:val="000000" w:themeColor="text1"/>
                <w:sz w:val="20"/>
                <w:szCs w:val="20"/>
              </w:rPr>
              <w:t>VoBo</w:t>
            </w:r>
            <w:proofErr w:type="spellEnd"/>
          </w:p>
        </w:tc>
      </w:tr>
      <w:tr w:rsidRPr="00426A21" w:rsidR="0039084C" w:rsidTr="005652F1" w14:paraId="04CFF6CB" w14:textId="77777777">
        <w:tc>
          <w:tcPr>
            <w:tcW w:w="852" w:type="pct"/>
            <w:tcBorders>
              <w:top w:val="dotted" w:color="BFBFBF" w:sz="4" w:space="0"/>
              <w:left w:val="dotted" w:color="BFBFBF" w:sz="4" w:space="0"/>
              <w:bottom w:val="dotted" w:color="BFBFBF" w:sz="4" w:space="0"/>
              <w:right w:val="dotted" w:color="BFBFBF" w:sz="4" w:space="0"/>
            </w:tcBorders>
            <w:shd w:val="clear" w:color="auto" w:fill="BDD7EF"/>
          </w:tcPr>
          <w:p w:rsidRPr="00426A21" w:rsidR="0039084C" w:rsidP="00B66B1D" w:rsidRDefault="0039084C" w14:paraId="74B449DF" w14:textId="77777777">
            <w:pPr>
              <w:rPr>
                <w:rFonts w:ascii="Arial" w:hAnsi="Arial" w:cs="Arial"/>
                <w:color w:val="000000" w:themeColor="text1"/>
                <w:sz w:val="20"/>
                <w:szCs w:val="20"/>
              </w:rPr>
            </w:pPr>
            <w:r w:rsidRPr="00426A21">
              <w:rPr>
                <w:rFonts w:ascii="Arial" w:hAnsi="Arial" w:cs="Arial"/>
                <w:color w:val="000000" w:themeColor="text1"/>
                <w:sz w:val="20"/>
                <w:szCs w:val="20"/>
              </w:rPr>
              <w:t>Elaboró:</w:t>
            </w:r>
          </w:p>
        </w:tc>
        <w:tc>
          <w:tcPr>
            <w:tcW w:w="2758" w:type="pct"/>
            <w:tcBorders>
              <w:top w:val="dotted" w:color="BFBFBF" w:sz="4" w:space="0"/>
              <w:left w:val="dotted" w:color="BFBFBF" w:sz="4" w:space="0"/>
              <w:bottom w:val="dotted" w:color="BFBFBF" w:sz="4" w:space="0"/>
              <w:right w:val="dotted" w:color="BFBFBF" w:sz="4" w:space="0"/>
            </w:tcBorders>
          </w:tcPr>
          <w:p w:rsidRPr="00426A21" w:rsidR="001B42F5" w:rsidP="00B66B1D" w:rsidRDefault="005652F1" w14:paraId="4382D7A3" w14:textId="6C398FFC">
            <w:pPr>
              <w:rPr>
                <w:rFonts w:ascii="Arial" w:hAnsi="Arial" w:cs="Arial"/>
                <w:color w:val="404040" w:themeColor="text1" w:themeTint="BF"/>
                <w:sz w:val="20"/>
                <w:szCs w:val="20"/>
              </w:rPr>
            </w:pPr>
            <w:r w:rsidRPr="00426A21">
              <w:rPr>
                <w:rFonts w:ascii="Arial" w:hAnsi="Arial" w:cs="Arial"/>
                <w:color w:val="404040" w:themeColor="text1" w:themeTint="BF"/>
                <w:sz w:val="20"/>
                <w:szCs w:val="20"/>
              </w:rPr>
              <w:t>Héctor Wilson Gualteros Buitrago Contratista OAPRE</w:t>
            </w:r>
          </w:p>
        </w:tc>
        <w:tc>
          <w:tcPr>
            <w:tcW w:w="1390" w:type="pct"/>
            <w:tcBorders>
              <w:top w:val="dotted" w:color="BFBFBF" w:sz="4" w:space="0"/>
              <w:left w:val="dotted" w:color="BFBFBF" w:sz="4" w:space="0"/>
              <w:bottom w:val="dotted" w:color="BFBFBF" w:sz="4" w:space="0"/>
              <w:right w:val="dotted" w:color="BFBFBF" w:sz="4" w:space="0"/>
            </w:tcBorders>
          </w:tcPr>
          <w:p w:rsidRPr="00426A21" w:rsidR="0039084C" w:rsidP="00B66B1D" w:rsidRDefault="0039084C" w14:paraId="0D976A26" w14:textId="77777777">
            <w:pPr>
              <w:rPr>
                <w:rFonts w:ascii="Arial" w:hAnsi="Arial" w:cs="Arial"/>
                <w:color w:val="404040" w:themeColor="text1" w:themeTint="BF"/>
                <w:sz w:val="20"/>
                <w:szCs w:val="20"/>
              </w:rPr>
            </w:pPr>
          </w:p>
        </w:tc>
      </w:tr>
      <w:tr w:rsidRPr="00426A21" w:rsidR="0039084C" w:rsidTr="005652F1" w14:paraId="5D2C3DDC" w14:textId="77777777">
        <w:tc>
          <w:tcPr>
            <w:tcW w:w="852" w:type="pct"/>
            <w:tcBorders>
              <w:top w:val="dotted" w:color="BFBFBF" w:sz="4" w:space="0"/>
              <w:left w:val="dotted" w:color="BFBFBF" w:sz="4" w:space="0"/>
              <w:bottom w:val="dotted" w:color="BFBFBF" w:sz="4" w:space="0"/>
              <w:right w:val="dotted" w:color="BFBFBF" w:sz="4" w:space="0"/>
            </w:tcBorders>
            <w:shd w:val="clear" w:color="auto" w:fill="BDD7EF"/>
          </w:tcPr>
          <w:p w:rsidRPr="00426A21" w:rsidR="0039084C" w:rsidP="00B66B1D" w:rsidRDefault="0039084C" w14:paraId="393B8C0F" w14:textId="77777777">
            <w:pPr>
              <w:rPr>
                <w:rFonts w:ascii="Arial" w:hAnsi="Arial" w:cs="Arial"/>
                <w:color w:val="000000" w:themeColor="text1"/>
                <w:sz w:val="20"/>
                <w:szCs w:val="20"/>
              </w:rPr>
            </w:pPr>
            <w:r w:rsidRPr="00426A21">
              <w:rPr>
                <w:rFonts w:ascii="Arial" w:hAnsi="Arial" w:cs="Arial"/>
                <w:color w:val="000000" w:themeColor="text1"/>
                <w:sz w:val="20"/>
                <w:szCs w:val="20"/>
              </w:rPr>
              <w:t>Revisó:</w:t>
            </w:r>
          </w:p>
        </w:tc>
        <w:tc>
          <w:tcPr>
            <w:tcW w:w="2758" w:type="pct"/>
            <w:tcBorders>
              <w:top w:val="dotted" w:color="BFBFBF" w:sz="4" w:space="0"/>
              <w:left w:val="dotted" w:color="BFBFBF" w:sz="4" w:space="0"/>
              <w:bottom w:val="dotted" w:color="BFBFBF" w:sz="4" w:space="0"/>
              <w:right w:val="dotted" w:color="BFBFBF" w:sz="4" w:space="0"/>
            </w:tcBorders>
          </w:tcPr>
          <w:p w:rsidRPr="00426A21" w:rsidR="00FE0CCC" w:rsidP="00B66B1D" w:rsidRDefault="00831EE9" w14:paraId="3C78EBC6" w14:textId="3FA25593">
            <w:pPr>
              <w:rPr>
                <w:rFonts w:ascii="Arial" w:hAnsi="Arial" w:cs="Arial"/>
                <w:color w:val="404040" w:themeColor="text1" w:themeTint="BF"/>
                <w:sz w:val="20"/>
                <w:szCs w:val="20"/>
              </w:rPr>
            </w:pPr>
            <w:r>
              <w:rPr>
                <w:rFonts w:ascii="Arial" w:hAnsi="Arial" w:cs="Arial"/>
                <w:color w:val="404040" w:themeColor="text1" w:themeTint="BF"/>
                <w:sz w:val="20"/>
                <w:szCs w:val="20"/>
              </w:rPr>
              <w:t>Margareth Jaramillo Echeverry</w:t>
            </w:r>
            <w:r w:rsidRPr="00426A21" w:rsidR="005652F1">
              <w:rPr>
                <w:rFonts w:ascii="Arial" w:hAnsi="Arial" w:cs="Arial"/>
                <w:color w:val="404040" w:themeColor="text1" w:themeTint="BF"/>
                <w:sz w:val="20"/>
                <w:szCs w:val="20"/>
              </w:rPr>
              <w:t xml:space="preserve">  Contratista OAPRE</w:t>
            </w:r>
          </w:p>
        </w:tc>
        <w:tc>
          <w:tcPr>
            <w:tcW w:w="1390" w:type="pct"/>
            <w:tcBorders>
              <w:top w:val="dotted" w:color="BFBFBF" w:sz="4" w:space="0"/>
              <w:left w:val="dotted" w:color="BFBFBF" w:sz="4" w:space="0"/>
              <w:bottom w:val="dotted" w:color="BFBFBF" w:sz="4" w:space="0"/>
              <w:right w:val="dotted" w:color="BFBFBF" w:sz="4" w:space="0"/>
            </w:tcBorders>
          </w:tcPr>
          <w:p w:rsidRPr="00426A21" w:rsidR="0039084C" w:rsidP="00B66B1D" w:rsidRDefault="0039084C" w14:paraId="05F9D9FC" w14:textId="77777777">
            <w:pPr>
              <w:rPr>
                <w:rFonts w:ascii="Arial" w:hAnsi="Arial" w:cs="Arial"/>
                <w:color w:val="404040" w:themeColor="text1" w:themeTint="BF"/>
                <w:sz w:val="20"/>
                <w:szCs w:val="20"/>
              </w:rPr>
            </w:pPr>
          </w:p>
        </w:tc>
      </w:tr>
      <w:tr w:rsidRPr="00426A21" w:rsidR="0039084C" w:rsidTr="005652F1" w14:paraId="3315C8DB" w14:textId="77777777">
        <w:tc>
          <w:tcPr>
            <w:tcW w:w="852" w:type="pct"/>
            <w:tcBorders>
              <w:top w:val="dotted" w:color="BFBFBF" w:sz="4" w:space="0"/>
              <w:left w:val="dotted" w:color="BFBFBF" w:sz="4" w:space="0"/>
              <w:bottom w:val="dotted" w:color="BFBFBF" w:sz="4" w:space="0"/>
              <w:right w:val="dotted" w:color="BFBFBF" w:sz="4" w:space="0"/>
            </w:tcBorders>
            <w:shd w:val="clear" w:color="auto" w:fill="BDD7EF"/>
          </w:tcPr>
          <w:p w:rsidRPr="00426A21" w:rsidR="0039084C" w:rsidP="00B66B1D" w:rsidRDefault="0039084C" w14:paraId="054E0C4C" w14:textId="77777777">
            <w:pPr>
              <w:rPr>
                <w:rFonts w:ascii="Arial" w:hAnsi="Arial" w:cs="Arial"/>
                <w:color w:val="000000" w:themeColor="text1"/>
                <w:sz w:val="20"/>
                <w:szCs w:val="20"/>
              </w:rPr>
            </w:pPr>
            <w:r w:rsidRPr="00426A21">
              <w:rPr>
                <w:rFonts w:ascii="Arial" w:hAnsi="Arial" w:cs="Arial"/>
                <w:color w:val="000000" w:themeColor="text1"/>
                <w:sz w:val="20"/>
                <w:szCs w:val="20"/>
              </w:rPr>
              <w:t>Aprobó:</w:t>
            </w:r>
          </w:p>
        </w:tc>
        <w:tc>
          <w:tcPr>
            <w:tcW w:w="2758" w:type="pct"/>
            <w:tcBorders>
              <w:top w:val="dotted" w:color="BFBFBF" w:sz="4" w:space="0"/>
              <w:left w:val="dotted" w:color="BFBFBF" w:sz="4" w:space="0"/>
              <w:bottom w:val="dotted" w:color="BFBFBF" w:sz="4" w:space="0"/>
              <w:right w:val="dotted" w:color="BFBFBF" w:sz="4" w:space="0"/>
            </w:tcBorders>
          </w:tcPr>
          <w:p w:rsidRPr="00426A21" w:rsidR="0039084C" w:rsidP="002D4DD5" w:rsidRDefault="005652F1" w14:paraId="1E3A7E40" w14:textId="2B3001CE">
            <w:pPr>
              <w:rPr>
                <w:rFonts w:ascii="Arial" w:hAnsi="Arial" w:cs="Arial"/>
                <w:color w:val="404040" w:themeColor="text1" w:themeTint="BF"/>
                <w:sz w:val="20"/>
                <w:szCs w:val="20"/>
              </w:rPr>
            </w:pPr>
            <w:r w:rsidRPr="00426A21">
              <w:rPr>
                <w:rFonts w:ascii="Arial" w:hAnsi="Arial" w:cs="Arial"/>
                <w:color w:val="404040" w:themeColor="text1" w:themeTint="BF"/>
                <w:sz w:val="20"/>
                <w:szCs w:val="20"/>
              </w:rPr>
              <w:t xml:space="preserve">Sandra </w:t>
            </w:r>
            <w:r w:rsidRPr="00426A21" w:rsidR="002477D2">
              <w:rPr>
                <w:rFonts w:ascii="Arial" w:hAnsi="Arial" w:cs="Arial"/>
                <w:color w:val="404040" w:themeColor="text1" w:themeTint="BF"/>
                <w:sz w:val="20"/>
                <w:szCs w:val="20"/>
              </w:rPr>
              <w:t xml:space="preserve">Liliana Rojas </w:t>
            </w:r>
            <w:r w:rsidRPr="00426A21" w:rsidR="00607858">
              <w:rPr>
                <w:rFonts w:ascii="Arial" w:hAnsi="Arial" w:cs="Arial"/>
                <w:color w:val="404040" w:themeColor="text1" w:themeTint="BF"/>
                <w:sz w:val="20"/>
                <w:szCs w:val="20"/>
              </w:rPr>
              <w:t>Páez</w:t>
            </w:r>
            <w:r w:rsidRPr="00426A21" w:rsidR="002477D2">
              <w:rPr>
                <w:rFonts w:ascii="Arial" w:hAnsi="Arial" w:cs="Arial"/>
                <w:color w:val="404040" w:themeColor="text1" w:themeTint="BF"/>
                <w:sz w:val="20"/>
                <w:szCs w:val="20"/>
              </w:rPr>
              <w:t xml:space="preserve"> </w:t>
            </w:r>
            <w:proofErr w:type="gramStart"/>
            <w:r w:rsidRPr="00426A21" w:rsidR="002477D2">
              <w:rPr>
                <w:rFonts w:ascii="Arial" w:hAnsi="Arial" w:cs="Arial"/>
                <w:color w:val="404040" w:themeColor="text1" w:themeTint="BF"/>
                <w:sz w:val="20"/>
                <w:szCs w:val="20"/>
              </w:rPr>
              <w:t>Jefe</w:t>
            </w:r>
            <w:proofErr w:type="gramEnd"/>
            <w:r w:rsidRPr="00426A21" w:rsidR="002477D2">
              <w:rPr>
                <w:rFonts w:ascii="Arial" w:hAnsi="Arial" w:cs="Arial"/>
                <w:color w:val="404040" w:themeColor="text1" w:themeTint="BF"/>
                <w:sz w:val="20"/>
                <w:szCs w:val="20"/>
              </w:rPr>
              <w:t xml:space="preserve"> </w:t>
            </w:r>
            <w:proofErr w:type="spellStart"/>
            <w:r w:rsidRPr="00426A21" w:rsidR="002477D2">
              <w:rPr>
                <w:rFonts w:ascii="Arial" w:hAnsi="Arial" w:cs="Arial"/>
                <w:color w:val="404040" w:themeColor="text1" w:themeTint="BF"/>
                <w:sz w:val="20"/>
                <w:szCs w:val="20"/>
              </w:rPr>
              <w:t>Ofc</w:t>
            </w:r>
            <w:proofErr w:type="spellEnd"/>
            <w:r w:rsidRPr="00426A21" w:rsidR="00607858">
              <w:rPr>
                <w:rFonts w:ascii="Arial" w:hAnsi="Arial" w:cs="Arial"/>
                <w:color w:val="404040" w:themeColor="text1" w:themeTint="BF"/>
                <w:sz w:val="20"/>
                <w:szCs w:val="20"/>
              </w:rPr>
              <w:t>.</w:t>
            </w:r>
            <w:r w:rsidRPr="00426A21" w:rsidR="002477D2">
              <w:rPr>
                <w:rFonts w:ascii="Arial" w:hAnsi="Arial" w:cs="Arial"/>
                <w:color w:val="404040" w:themeColor="text1" w:themeTint="BF"/>
                <w:sz w:val="20"/>
                <w:szCs w:val="20"/>
              </w:rPr>
              <w:t xml:space="preserve"> OAPRE</w:t>
            </w:r>
          </w:p>
        </w:tc>
        <w:tc>
          <w:tcPr>
            <w:tcW w:w="1390" w:type="pct"/>
            <w:tcBorders>
              <w:top w:val="dotted" w:color="BFBFBF" w:sz="4" w:space="0"/>
              <w:left w:val="dotted" w:color="BFBFBF" w:sz="4" w:space="0"/>
              <w:bottom w:val="dotted" w:color="BFBFBF" w:sz="4" w:space="0"/>
              <w:right w:val="dotted" w:color="BFBFBF" w:sz="4" w:space="0"/>
            </w:tcBorders>
          </w:tcPr>
          <w:p w:rsidRPr="00426A21" w:rsidR="0039084C" w:rsidP="00B66B1D" w:rsidRDefault="0039084C" w14:paraId="450A3165" w14:textId="77777777">
            <w:pPr>
              <w:rPr>
                <w:rFonts w:ascii="Arial" w:hAnsi="Arial" w:cs="Arial"/>
                <w:color w:val="404040" w:themeColor="text1" w:themeTint="BF"/>
                <w:sz w:val="20"/>
                <w:szCs w:val="20"/>
              </w:rPr>
            </w:pPr>
          </w:p>
        </w:tc>
      </w:tr>
      <w:tr w:rsidRPr="00426A21" w:rsidR="0039084C" w:rsidTr="005652F1" w14:paraId="128BFC69" w14:textId="77777777">
        <w:tc>
          <w:tcPr>
            <w:tcW w:w="852" w:type="pct"/>
            <w:tcBorders>
              <w:top w:val="dotted" w:color="BFBFBF" w:sz="4" w:space="0"/>
              <w:left w:val="dotted" w:color="BFBFBF" w:sz="4" w:space="0"/>
              <w:bottom w:val="dotted" w:color="BFBFBF" w:sz="4" w:space="0"/>
              <w:right w:val="dotted" w:color="BFBFBF" w:sz="4" w:space="0"/>
            </w:tcBorders>
            <w:shd w:val="clear" w:color="auto" w:fill="BDD7EF"/>
          </w:tcPr>
          <w:p w:rsidRPr="00426A21" w:rsidR="0039084C" w:rsidP="00B66B1D" w:rsidRDefault="0039084C" w14:paraId="65C7593D" w14:textId="73419879">
            <w:pPr>
              <w:rPr>
                <w:rFonts w:ascii="Arial" w:hAnsi="Arial" w:cs="Arial"/>
                <w:color w:val="000000" w:themeColor="text1"/>
                <w:sz w:val="20"/>
                <w:szCs w:val="20"/>
              </w:rPr>
            </w:pPr>
            <w:r w:rsidRPr="00426A21">
              <w:rPr>
                <w:rFonts w:ascii="Arial" w:hAnsi="Arial" w:cs="Arial"/>
                <w:color w:val="000000" w:themeColor="text1"/>
                <w:sz w:val="20"/>
                <w:szCs w:val="20"/>
              </w:rPr>
              <w:t xml:space="preserve">Aprobación </w:t>
            </w:r>
            <w:proofErr w:type="gramStart"/>
            <w:r w:rsidRPr="00426A21" w:rsidR="0083421A">
              <w:rPr>
                <w:rFonts w:ascii="Arial" w:hAnsi="Arial" w:cs="Arial"/>
                <w:color w:val="000000" w:themeColor="text1"/>
                <w:sz w:val="20"/>
                <w:szCs w:val="20"/>
              </w:rPr>
              <w:t>Director</w:t>
            </w:r>
            <w:proofErr w:type="gramEnd"/>
          </w:p>
        </w:tc>
        <w:tc>
          <w:tcPr>
            <w:tcW w:w="2758" w:type="pct"/>
            <w:tcBorders>
              <w:top w:val="dotted" w:color="BFBFBF" w:sz="4" w:space="0"/>
              <w:left w:val="dotted" w:color="BFBFBF" w:sz="4" w:space="0"/>
              <w:bottom w:val="dotted" w:color="BFBFBF" w:sz="4" w:space="0"/>
              <w:right w:val="dotted" w:color="BFBFBF" w:sz="4" w:space="0"/>
            </w:tcBorders>
          </w:tcPr>
          <w:p w:rsidRPr="00426A21" w:rsidR="00FE0CCC" w:rsidP="00B66B1D" w:rsidRDefault="00607858" w14:paraId="08CE34BB" w14:textId="77777777">
            <w:pPr>
              <w:rPr>
                <w:rFonts w:ascii="Arial" w:hAnsi="Arial" w:cs="Arial"/>
                <w:color w:val="404040" w:themeColor="text1" w:themeTint="BF"/>
                <w:sz w:val="20"/>
                <w:szCs w:val="20"/>
              </w:rPr>
            </w:pPr>
            <w:r w:rsidRPr="00426A21">
              <w:rPr>
                <w:rFonts w:ascii="Arial" w:hAnsi="Arial" w:cs="Arial"/>
                <w:color w:val="404040" w:themeColor="text1" w:themeTint="BF"/>
                <w:sz w:val="20"/>
                <w:szCs w:val="20"/>
              </w:rPr>
              <w:t>Beatriz Emilia Muñoz Calderon</w:t>
            </w:r>
          </w:p>
          <w:p w:rsidRPr="00426A21" w:rsidR="00607858" w:rsidP="00B66B1D" w:rsidRDefault="00607858" w14:paraId="2BB777A4" w14:textId="4571DCB4">
            <w:pPr>
              <w:rPr>
                <w:rFonts w:ascii="Arial" w:hAnsi="Arial" w:cs="Arial"/>
                <w:color w:val="404040" w:themeColor="text1" w:themeTint="BF"/>
                <w:sz w:val="20"/>
                <w:szCs w:val="20"/>
              </w:rPr>
            </w:pPr>
            <w:r w:rsidRPr="00426A21">
              <w:rPr>
                <w:rFonts w:ascii="Arial" w:hAnsi="Arial" w:cs="Arial"/>
                <w:color w:val="404040" w:themeColor="text1" w:themeTint="BF"/>
                <w:sz w:val="20"/>
                <w:szCs w:val="20"/>
              </w:rPr>
              <w:t>Directora de Contratación</w:t>
            </w:r>
          </w:p>
        </w:tc>
        <w:tc>
          <w:tcPr>
            <w:tcW w:w="1390" w:type="pct"/>
            <w:tcBorders>
              <w:top w:val="dotted" w:color="BFBFBF" w:sz="4" w:space="0"/>
              <w:left w:val="dotted" w:color="BFBFBF" w:sz="4" w:space="0"/>
              <w:bottom w:val="dotted" w:color="BFBFBF" w:sz="4" w:space="0"/>
              <w:right w:val="dotted" w:color="BFBFBF" w:sz="4" w:space="0"/>
            </w:tcBorders>
          </w:tcPr>
          <w:p w:rsidRPr="00426A21" w:rsidR="0039084C" w:rsidP="00B66B1D" w:rsidRDefault="0039084C" w14:paraId="3875996F" w14:textId="77777777">
            <w:pPr>
              <w:rPr>
                <w:rFonts w:ascii="Arial" w:hAnsi="Arial" w:cs="Arial"/>
                <w:color w:val="404040" w:themeColor="text1" w:themeTint="BF"/>
                <w:sz w:val="20"/>
                <w:szCs w:val="20"/>
              </w:rPr>
            </w:pPr>
          </w:p>
        </w:tc>
      </w:tr>
      <w:tr w:rsidRPr="00426A21" w:rsidR="0039084C" w:rsidTr="0083421A" w14:paraId="2C5D9941" w14:textId="77777777">
        <w:tc>
          <w:tcPr>
            <w:tcW w:w="852" w:type="pct"/>
            <w:tcBorders>
              <w:top w:val="dotted" w:color="BFBFBF" w:sz="4" w:space="0"/>
              <w:left w:val="dotted" w:color="BFBFBF" w:sz="4" w:space="0"/>
              <w:bottom w:val="dotted" w:color="BFBFBF" w:sz="4" w:space="0"/>
              <w:right w:val="dotted" w:color="BFBFBF" w:sz="4" w:space="0"/>
            </w:tcBorders>
            <w:shd w:val="clear" w:color="auto" w:fill="BDD7EF"/>
          </w:tcPr>
          <w:p w:rsidRPr="00426A21" w:rsidR="0039084C" w:rsidP="00B66B1D" w:rsidRDefault="0039084C" w14:paraId="1F5F0DC1" w14:textId="77777777">
            <w:pPr>
              <w:rPr>
                <w:rFonts w:ascii="Arial" w:hAnsi="Arial" w:cs="Arial"/>
                <w:color w:val="000000" w:themeColor="text1"/>
                <w:sz w:val="20"/>
                <w:szCs w:val="20"/>
              </w:rPr>
            </w:pPr>
            <w:r w:rsidRPr="00426A21">
              <w:rPr>
                <w:rFonts w:ascii="Arial" w:hAnsi="Arial" w:cs="Arial"/>
                <w:color w:val="000000" w:themeColor="text1"/>
                <w:sz w:val="20"/>
                <w:szCs w:val="20"/>
              </w:rPr>
              <w:t xml:space="preserve">Fecha de elaboración: </w:t>
            </w:r>
          </w:p>
        </w:tc>
        <w:tc>
          <w:tcPr>
            <w:tcW w:w="4148" w:type="pct"/>
            <w:gridSpan w:val="2"/>
            <w:tcBorders>
              <w:top w:val="dotted" w:color="BFBFBF" w:sz="4" w:space="0"/>
              <w:left w:val="dotted" w:color="BFBFBF" w:sz="4" w:space="0"/>
              <w:bottom w:val="dotted" w:color="BFBFBF" w:sz="4" w:space="0"/>
              <w:right w:val="dotted" w:color="BFBFBF" w:sz="4" w:space="0"/>
            </w:tcBorders>
          </w:tcPr>
          <w:p w:rsidRPr="00426A21" w:rsidR="0039084C" w:rsidP="00B66B1D" w:rsidRDefault="00831EE9" w14:paraId="1C9F7524" w14:textId="6ECB5545">
            <w:pPr>
              <w:rPr>
                <w:rFonts w:ascii="Arial" w:hAnsi="Arial" w:cs="Arial"/>
                <w:color w:val="404040" w:themeColor="text1" w:themeTint="BF"/>
                <w:sz w:val="20"/>
                <w:szCs w:val="20"/>
              </w:rPr>
            </w:pPr>
            <w:r>
              <w:rPr>
                <w:rFonts w:ascii="Arial" w:hAnsi="Arial" w:cs="Arial"/>
                <w:color w:val="404040" w:themeColor="text1" w:themeTint="BF"/>
                <w:sz w:val="20"/>
                <w:szCs w:val="20"/>
              </w:rPr>
              <w:t>19</w:t>
            </w:r>
            <w:r w:rsidRPr="00426A21" w:rsidR="00607858">
              <w:rPr>
                <w:rFonts w:ascii="Arial" w:hAnsi="Arial" w:cs="Arial"/>
                <w:color w:val="404040" w:themeColor="text1" w:themeTint="BF"/>
                <w:sz w:val="20"/>
                <w:szCs w:val="20"/>
              </w:rPr>
              <w:t xml:space="preserve"> de </w:t>
            </w:r>
            <w:r w:rsidR="00850313">
              <w:rPr>
                <w:rFonts w:ascii="Arial" w:hAnsi="Arial" w:cs="Arial"/>
                <w:color w:val="404040" w:themeColor="text1" w:themeTint="BF"/>
                <w:sz w:val="20"/>
                <w:szCs w:val="20"/>
              </w:rPr>
              <w:t>junio</w:t>
            </w:r>
            <w:r w:rsidRPr="00426A21" w:rsidR="00607858">
              <w:rPr>
                <w:rFonts w:ascii="Arial" w:hAnsi="Arial" w:cs="Arial"/>
                <w:color w:val="404040" w:themeColor="text1" w:themeTint="BF"/>
                <w:sz w:val="20"/>
                <w:szCs w:val="20"/>
              </w:rPr>
              <w:t xml:space="preserve"> de 2026</w:t>
            </w:r>
          </w:p>
        </w:tc>
      </w:tr>
    </w:tbl>
    <w:p w:rsidRPr="00426A21" w:rsidR="00B6026B" w:rsidP="00BA4621" w:rsidRDefault="00B6026B" w14:paraId="40176BA4" w14:textId="77777777">
      <w:pPr>
        <w:jc w:val="center"/>
        <w:rPr>
          <w:rFonts w:ascii="Arial" w:hAnsi="Arial" w:cs="Arial"/>
          <w:sz w:val="20"/>
          <w:szCs w:val="20"/>
        </w:rPr>
      </w:pPr>
    </w:p>
    <w:sectPr w:rsidRPr="00426A21" w:rsidR="00B6026B" w:rsidSect="001F5227">
      <w:headerReference w:type="even" r:id="rId11"/>
      <w:headerReference w:type="default" r:id="rId12"/>
      <w:footerReference w:type="default" r:id="rId13"/>
      <w:headerReference w:type="first" r:id="rId14"/>
      <w:footerReference w:type="first" r:id="rId15"/>
      <w:type w:val="continuous"/>
      <w:pgSz w:w="12240" w:h="15840" w:orient="portrait" w:code="1"/>
      <w:pgMar w:top="1418" w:right="1701" w:bottom="1418" w:left="1701" w:header="737" w:footer="397"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E" w:author="MARGARETH JARAMILLO ECHEVERRY" w:date="2026-07-06T14:18:49" w:id="2063368834">
    <w:p xmlns:w14="http://schemas.microsoft.com/office/word/2010/wordml" xmlns:w="http://schemas.openxmlformats.org/wordprocessingml/2006/main" w:rsidR="680DFDF1" w:rsidRDefault="68EB34A2" w14:paraId="0885EA09" w14:textId="71B4FEFB">
      <w:pPr>
        <w:pStyle w:val="CommentText"/>
      </w:pPr>
      <w:r>
        <w:rPr>
          <w:rStyle w:val="CommentReference"/>
        </w:rPr>
        <w:annotationRef/>
      </w:r>
      <w:r w:rsidRPr="1C5EF07E" w:rsidR="411C3002">
        <w:t>Verificar tabla con indicadores pues no corresponden con lo que se mencionan</w:t>
      </w:r>
    </w:p>
    <w:p xmlns:w14="http://schemas.microsoft.com/office/word/2010/wordml" xmlns:w="http://schemas.openxmlformats.org/wordprocessingml/2006/main" w:rsidR="09E32304" w:rsidRDefault="58CC3CCF" w14:paraId="7CE5148F" w14:textId="44D05197">
      <w:pPr>
        <w:pStyle w:val="CommentText"/>
      </w:pPr>
    </w:p>
    <w:p xmlns:w14="http://schemas.microsoft.com/office/word/2010/wordml" xmlns:w="http://schemas.openxmlformats.org/wordprocessingml/2006/main" w:rsidR="1D70DA75" w:rsidRDefault="097847AA" w14:paraId="59F5668E" w14:textId="253FF862">
      <w:pPr>
        <w:pStyle w:val="CommentText"/>
      </w:pPr>
      <w:r w:rsidRPr="7FE2B665" w:rsidR="21F22633">
        <w:t>el indice de endeudamiento esta muy alto</w:t>
      </w:r>
    </w:p>
  </w:comment>
</w:comments>
</file>

<file path=word/commentsExtended.xml><?xml version="1.0" encoding="utf-8"?>
<w15:commentsEx xmlns:mc="http://schemas.openxmlformats.org/markup-compatibility/2006" xmlns:w15="http://schemas.microsoft.com/office/word/2012/wordml" mc:Ignorable="w15">
  <w15:commentEx w15:done="0" w15:paraId="59F5668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BF63E1F" w16cex:dateUtc="2026-07-06T19:18:49.337Z"/>
</w16cex:commentsExtensible>
</file>

<file path=word/commentsIds.xml><?xml version="1.0" encoding="utf-8"?>
<w16cid:commentsIds xmlns:mc="http://schemas.openxmlformats.org/markup-compatibility/2006" xmlns:w16cid="http://schemas.microsoft.com/office/word/2016/wordml/cid" mc:Ignorable="w16cid">
  <w16cid:commentId w16cid:paraId="59F5668E" w16cid:durableId="4BF63E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4BF5" w:rsidP="004F2C35" w:rsidRDefault="00394BF5" w14:paraId="03123CF3" w14:textId="77777777">
      <w:r>
        <w:separator/>
      </w:r>
    </w:p>
  </w:endnote>
  <w:endnote w:type="continuationSeparator" w:id="0">
    <w:p w:rsidR="00394BF5" w:rsidP="004F2C35" w:rsidRDefault="00394BF5" w14:paraId="69260BB5" w14:textId="77777777">
      <w:r>
        <w:continuationSeparator/>
      </w:r>
    </w:p>
  </w:endnote>
  <w:endnote w:type="continuationNotice" w:id="1">
    <w:p w:rsidR="00394BF5" w:rsidRDefault="00394BF5" w14:paraId="475C6EA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Geomanist Light">
    <w:altName w:val="Calibri"/>
    <w:charset w:val="4D"/>
    <w:family w:val="auto"/>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886320306"/>
      <w:docPartObj>
        <w:docPartGallery w:val="Page Numbers (Bottom of Page)"/>
        <w:docPartUnique/>
      </w:docPartObj>
      <w:rPr>
        <w:rFonts w:ascii="Arial Nova" w:hAnsi="Arial Nova" w:eastAsia="Arial" w:cs="" w:eastAsiaTheme="minorAscii" w:cstheme="minorBidi"/>
        <w:color w:val="1D1B11" w:themeColor="background2" w:themeShade="1A"/>
        <w:sz w:val="16"/>
        <w:szCs w:val="16"/>
        <w:lang w:eastAsia="en-US"/>
      </w:rPr>
    </w:sdtPr>
    <w:sdtEndPr>
      <w:rPr>
        <w:rFonts w:ascii="Arial Nova" w:hAnsi="Arial Nova" w:eastAsia="Arial" w:cs="" w:eastAsiaTheme="minorAscii" w:cstheme="minorBidi"/>
        <w:color w:val="1D1B11" w:themeColor="background2" w:themeTint="FF" w:themeShade="1A"/>
        <w:sz w:val="20"/>
        <w:szCs w:val="20"/>
        <w:lang w:eastAsia="en-US"/>
      </w:rPr>
    </w:sdtEndPr>
    <w:sdtContent>
      <w:sdt>
        <w:sdtPr>
          <w:id w:val="-1769616900"/>
          <w:docPartObj>
            <w:docPartGallery w:val="Page Numbers (Top of Page)"/>
            <w:docPartUnique/>
          </w:docPartObj>
          <w:rPr>
            <w:rFonts w:ascii="Arial Nova" w:hAnsi="Arial Nova" w:eastAsia="Arial" w:cs="" w:eastAsiaTheme="minorAscii" w:cstheme="minorBidi"/>
            <w:color w:val="1D1B11" w:themeColor="background2" w:themeShade="1A"/>
            <w:sz w:val="16"/>
            <w:szCs w:val="16"/>
            <w:lang w:eastAsia="en-US"/>
          </w:rPr>
        </w:sdtPr>
        <w:sdtEndPr>
          <w:rPr>
            <w:rFonts w:ascii="Arial Nova" w:hAnsi="Arial Nova" w:eastAsia="Arial" w:cs="" w:eastAsiaTheme="minorAscii" w:cstheme="minorBidi"/>
            <w:color w:val="1D1B11" w:themeColor="background2" w:themeTint="FF" w:themeShade="1A"/>
            <w:sz w:val="20"/>
            <w:szCs w:val="20"/>
            <w:lang w:eastAsia="en-US"/>
          </w:rPr>
        </w:sdtEndPr>
        <w:sdtContent>
          <w:p w:rsidRPr="007678BA" w:rsidR="00C41ED6" w:rsidP="00C41ED6" w:rsidRDefault="00C41ED6" w14:paraId="64B6A2F7" w14:textId="35913C65">
            <w:pPr>
              <w:rPr>
                <w:rFonts w:ascii="Arial" w:hAnsi="Arial" w:cs="Arial"/>
                <w:sz w:val="18"/>
                <w:szCs w:val="18"/>
                <w:lang w:val="pt-PT"/>
              </w:rPr>
            </w:pPr>
            <w:r>
              <w:rPr>
                <w:noProof/>
                <w:lang w:eastAsia="es-CO"/>
              </w:rPr>
              <w:drawing>
                <wp:anchor distT="0" distB="0" distL="114300" distR="114300" simplePos="0" relativeHeight="251662338" behindDoc="0" locked="0" layoutInCell="1" allowOverlap="1" wp14:anchorId="4C14AEE8" wp14:editId="107AD545">
                  <wp:simplePos x="0" y="0"/>
                  <wp:positionH relativeFrom="column">
                    <wp:posOffset>2032000</wp:posOffset>
                  </wp:positionH>
                  <wp:positionV relativeFrom="paragraph">
                    <wp:posOffset>-444076</wp:posOffset>
                  </wp:positionV>
                  <wp:extent cx="6400800" cy="1273175"/>
                  <wp:effectExtent l="0" t="0" r="0" b="0"/>
                  <wp:wrapNone/>
                  <wp:docPr id="232905410" name="Imagen 232905410" descr="../../../../../Users/macintosh/Documents/201+/SED/LIBRERI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macintosh/Documents/201+/SED/LIBRERIA%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8BA">
              <w:rPr>
                <w:rFonts w:ascii="Arial" w:hAnsi="Arial" w:cs="Arial"/>
                <w:sz w:val="18"/>
                <w:szCs w:val="18"/>
                <w:lang w:val="pt-PT"/>
              </w:rPr>
              <w:t>Av. Eldorado No. 66 – 63</w:t>
            </w:r>
          </w:p>
          <w:p w:rsidRPr="007678BA" w:rsidR="00C41ED6" w:rsidP="00C41ED6" w:rsidRDefault="00C41ED6" w14:paraId="4D96C7E7" w14:textId="11F36A6B">
            <w:pPr>
              <w:rPr>
                <w:rFonts w:ascii="Arial" w:hAnsi="Arial" w:cs="Arial"/>
                <w:sz w:val="18"/>
                <w:szCs w:val="18"/>
                <w:lang w:val="pt-PT"/>
              </w:rPr>
            </w:pPr>
            <w:r w:rsidRPr="007678BA">
              <w:rPr>
                <w:rFonts w:ascii="Arial" w:hAnsi="Arial" w:cs="Arial"/>
                <w:sz w:val="18"/>
                <w:szCs w:val="18"/>
                <w:lang w:val="pt-PT"/>
              </w:rPr>
              <w:t>PBX: 324 10 00 Fax: 315 34 48</w:t>
            </w:r>
          </w:p>
          <w:p w:rsidRPr="007678BA" w:rsidR="00C41ED6" w:rsidP="00C41ED6" w:rsidRDefault="00C41ED6" w14:paraId="2C7FD185" w14:textId="77777777">
            <w:pPr>
              <w:rPr>
                <w:rFonts w:ascii="Arial" w:hAnsi="Arial" w:cs="Arial"/>
                <w:sz w:val="18"/>
                <w:szCs w:val="18"/>
                <w:lang w:val="pt-PT"/>
              </w:rPr>
            </w:pPr>
            <w:r w:rsidRPr="007678BA">
              <w:rPr>
                <w:rFonts w:ascii="Arial" w:hAnsi="Arial" w:cs="Arial"/>
                <w:sz w:val="18"/>
                <w:szCs w:val="18"/>
                <w:lang w:val="pt-PT"/>
              </w:rPr>
              <w:t>Código postal: 111321</w:t>
            </w:r>
          </w:p>
          <w:p w:rsidR="00C41ED6" w:rsidP="00C41ED6" w:rsidRDefault="00C41ED6" w14:paraId="3E95A4AC" w14:textId="77777777">
            <w:pPr>
              <w:rPr>
                <w:rFonts w:ascii="Arial" w:hAnsi="Arial" w:cs="Arial"/>
                <w:sz w:val="18"/>
                <w:szCs w:val="18"/>
                <w:lang w:val="es-ES"/>
              </w:rPr>
            </w:pPr>
            <w:hyperlink w:history="1" r:id="rId2">
              <w:r w:rsidRPr="00A54832">
                <w:rPr>
                  <w:rStyle w:val="Hipervnculo"/>
                  <w:rFonts w:ascii="Arial" w:hAnsi="Arial" w:cs="Arial"/>
                  <w:sz w:val="18"/>
                  <w:szCs w:val="18"/>
                  <w:lang w:val="es-ES"/>
                </w:rPr>
                <w:t>www.educacionbogota.edu.co</w:t>
              </w:r>
            </w:hyperlink>
            <w:r w:rsidRPr="001761A7">
              <w:rPr>
                <w:noProof/>
              </w:rPr>
              <w:t xml:space="preserve"> </w:t>
            </w:r>
          </w:p>
          <w:p w:rsidRPr="002F65DA" w:rsidR="00C41ED6" w:rsidP="00C41ED6" w:rsidRDefault="00C41ED6" w14:paraId="0DDB2DA8" w14:textId="035B7320">
            <w:pPr>
              <w:rPr>
                <w:rFonts w:ascii="Arial" w:hAnsi="Arial" w:cs="Arial"/>
                <w:sz w:val="18"/>
                <w:szCs w:val="18"/>
                <w:lang w:val="es-ES"/>
              </w:rPr>
            </w:pPr>
            <w:r>
              <w:rPr>
                <w:rFonts w:ascii="Arial" w:hAnsi="Arial" w:cs="Arial"/>
                <w:sz w:val="18"/>
                <w:szCs w:val="18"/>
                <w:lang w:val="es-ES"/>
              </w:rPr>
              <w:t>Información: Línea 195</w:t>
            </w:r>
          </w:p>
          <w:p w:rsidRPr="00B66B1D" w:rsidR="007F56E5" w:rsidRDefault="007F56E5" w14:paraId="59F75AEF" w14:textId="7CE34313">
            <w:pPr>
              <w:pStyle w:val="Piedepgina"/>
              <w:jc w:val="right"/>
              <w:rPr>
                <w:b/>
                <w:bCs/>
                <w:sz w:val="16"/>
                <w:szCs w:val="16"/>
              </w:rPr>
            </w:pPr>
            <w:r w:rsidRPr="00B66B1D">
              <w:rPr>
                <w:sz w:val="16"/>
                <w:szCs w:val="16"/>
                <w:lang w:val="es-ES"/>
              </w:rPr>
              <w:t xml:space="preserve">Página </w:t>
            </w:r>
            <w:r w:rsidRPr="00B66B1D">
              <w:rPr>
                <w:b/>
                <w:bCs/>
                <w:sz w:val="16"/>
                <w:szCs w:val="16"/>
              </w:rPr>
              <w:fldChar w:fldCharType="begin"/>
            </w:r>
            <w:r w:rsidRPr="00B66B1D">
              <w:rPr>
                <w:b/>
                <w:bCs/>
                <w:sz w:val="16"/>
                <w:szCs w:val="16"/>
              </w:rPr>
              <w:instrText>PAGE</w:instrText>
            </w:r>
            <w:r w:rsidRPr="00B66B1D">
              <w:rPr>
                <w:b/>
                <w:bCs/>
                <w:sz w:val="16"/>
                <w:szCs w:val="16"/>
              </w:rPr>
              <w:fldChar w:fldCharType="separate"/>
            </w:r>
            <w:r w:rsidRPr="00B66B1D">
              <w:rPr>
                <w:b/>
                <w:bCs/>
                <w:sz w:val="16"/>
                <w:szCs w:val="16"/>
                <w:lang w:val="es-ES"/>
              </w:rPr>
              <w:t>2</w:t>
            </w:r>
            <w:r w:rsidRPr="00B66B1D">
              <w:rPr>
                <w:b/>
                <w:bCs/>
                <w:sz w:val="16"/>
                <w:szCs w:val="16"/>
              </w:rPr>
              <w:fldChar w:fldCharType="end"/>
            </w:r>
            <w:r w:rsidRPr="00B66B1D">
              <w:rPr>
                <w:sz w:val="16"/>
                <w:szCs w:val="16"/>
                <w:lang w:val="es-ES"/>
              </w:rPr>
              <w:t xml:space="preserve"> de </w:t>
            </w:r>
            <w:r w:rsidRPr="00B66B1D">
              <w:rPr>
                <w:b/>
                <w:bCs/>
                <w:sz w:val="16"/>
                <w:szCs w:val="16"/>
              </w:rPr>
              <w:fldChar w:fldCharType="begin"/>
            </w:r>
            <w:r w:rsidRPr="00B66B1D">
              <w:rPr>
                <w:b/>
                <w:bCs/>
                <w:sz w:val="16"/>
                <w:szCs w:val="16"/>
              </w:rPr>
              <w:instrText>NUMPAGES</w:instrText>
            </w:r>
            <w:r w:rsidRPr="00B66B1D">
              <w:rPr>
                <w:b/>
                <w:bCs/>
                <w:sz w:val="16"/>
                <w:szCs w:val="16"/>
              </w:rPr>
              <w:fldChar w:fldCharType="separate"/>
            </w:r>
            <w:r w:rsidRPr="00B66B1D">
              <w:rPr>
                <w:b/>
                <w:bCs/>
                <w:sz w:val="16"/>
                <w:szCs w:val="16"/>
                <w:lang w:val="es-ES"/>
              </w:rPr>
              <w:t>2</w:t>
            </w:r>
            <w:r w:rsidRPr="00B66B1D">
              <w:rPr>
                <w:b/>
                <w:bCs/>
                <w:sz w:val="16"/>
                <w:szCs w:val="16"/>
              </w:rPr>
              <w:fldChar w:fldCharType="end"/>
            </w:r>
          </w:p>
          <w:p w:rsidR="007F56E5" w:rsidP="001F5227" w:rsidRDefault="00000000" w14:paraId="546A4DD7" w14:textId="13006F49">
            <w:pPr>
              <w:pStyle w:val="Piedepgina"/>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F56E5" w:rsidP="009A67BC" w:rsidRDefault="59AFD92A" w14:paraId="0E26523F" w14:textId="77777777">
    <w:pPr>
      <w:pStyle w:val="Piedepgina"/>
      <w:jc w:val="center"/>
    </w:pPr>
    <w:r>
      <w:rPr>
        <w:noProof/>
      </w:rPr>
      <w:drawing>
        <wp:inline distT="0" distB="0" distL="0" distR="0" wp14:anchorId="119C2CB2" wp14:editId="77229C25">
          <wp:extent cx="1562642" cy="365821"/>
          <wp:effectExtent l="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rsidRPr="009A67BC" w:rsidR="007F56E5" w:rsidP="009A67BC" w:rsidRDefault="59AFD92A" w14:paraId="6F2DE90A" w14:textId="77777777">
    <w:pPr>
      <w:pStyle w:val="Piedepgina"/>
    </w:pPr>
    <w:r>
      <w:rPr>
        <w:noProof/>
      </w:rPr>
      <w:drawing>
        <wp:inline distT="0" distB="0" distL="0" distR="0" wp14:anchorId="43D1CD3A" wp14:editId="1C40ADB0">
          <wp:extent cx="5607050" cy="362585"/>
          <wp:effectExtent l="0" t="0" r="635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4BF5" w:rsidP="004F2C35" w:rsidRDefault="00394BF5" w14:paraId="30BCB937" w14:textId="77777777">
      <w:r>
        <w:separator/>
      </w:r>
    </w:p>
  </w:footnote>
  <w:footnote w:type="continuationSeparator" w:id="0">
    <w:p w:rsidR="00394BF5" w:rsidP="004F2C35" w:rsidRDefault="00394BF5" w14:paraId="32B44974" w14:textId="77777777">
      <w:r>
        <w:continuationSeparator/>
      </w:r>
    </w:p>
  </w:footnote>
  <w:footnote w:type="continuationNotice" w:id="1">
    <w:p w:rsidR="00394BF5" w:rsidRDefault="00394BF5" w14:paraId="51BE563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7F56E5" w:rsidRDefault="007F56E5" w14:paraId="4153C393" w14:textId="77777777">
    <w:pPr>
      <w:pStyle w:val="Encabezado"/>
    </w:pPr>
    <w:r>
      <w:rPr>
        <w:noProof/>
        <w:lang w:eastAsia="es-CO"/>
      </w:rPr>
      <mc:AlternateContent>
        <mc:Choice Requires="wps">
          <w:drawing>
            <wp:anchor distT="0" distB="0" distL="114300" distR="114300" simplePos="0" relativeHeight="251658242" behindDoc="1" locked="0" layoutInCell="0" allowOverlap="1" wp14:anchorId="4CCB2CE4" wp14:editId="29860251">
              <wp:simplePos x="0" y="0"/>
              <wp:positionH relativeFrom="margin">
                <wp:align>center</wp:align>
              </wp:positionH>
              <wp:positionV relativeFrom="margin">
                <wp:align>center</wp:align>
              </wp:positionV>
              <wp:extent cx="6593840" cy="1318260"/>
              <wp:effectExtent l="0" t="1924050" r="0" b="1882140"/>
              <wp:wrapNone/>
              <wp:docPr id="17"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318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F56E5" w:rsidP="00B67B7E" w:rsidRDefault="007F56E5" w14:paraId="778786E8" w14:textId="77777777">
                          <w:pPr>
                            <w:pStyle w:val="NormalWeb"/>
                            <w:spacing w:before="0" w:beforeAutospacing="0" w:after="0" w:afterAutospacing="0"/>
                            <w:jc w:val="center"/>
                          </w:pPr>
                          <w:r>
                            <w:rPr>
                              <w:rFonts w:ascii="Arial" w:hAnsi="Arial" w:cs="Arial"/>
                              <w:color w:val="9BBB59" w:themeColor="accent3"/>
                              <w:sz w:val="2"/>
                              <w:szCs w:val="2"/>
                              <w14:textFill>
                                <w14:solidFill>
                                  <w14:schemeClr w14:val="accent3">
                                    <w14:alpha w14:val="50000"/>
                                  </w14:scheme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CCB2CE4">
              <v:stroke joinstyle="miter"/>
              <v:path gradientshapeok="t" o:connecttype="rect"/>
            </v:shapetype>
            <v:shape id="WordArt 6" style="position:absolute;left:0;text-align:left;margin-left:0;margin-top:0;width:519.2pt;height:103.8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">
              <v:stroke joinstyle="round"/>
              <o:lock v:ext="edit" shapetype="t"/>
              <v:textbox style="mso-fit-shape-to-text:t">
                <w:txbxContent>
                  <w:p w:rsidR="007F56E5" w:rsidP="00B67B7E" w:rsidRDefault="007F56E5" w14:paraId="778786E8" w14:textId="77777777">
                    <w:pPr>
                      <w:pStyle w:val="NormalWeb"/>
                      <w:spacing w:before="0" w:beforeAutospacing="0" w:after="0" w:afterAutospacing="0"/>
                      <w:jc w:val="center"/>
                    </w:pPr>
                    <w:r>
                      <w:rPr>
                        <w:rFonts w:ascii="Arial" w:hAnsi="Arial" w:cs="Arial"/>
                        <w:color w:val="9BBB59" w:themeColor="accent3"/>
                        <w:sz w:val="2"/>
                        <w:szCs w:val="2"/>
                        <w14:textFill>
                          <w14:solidFill>
                            <w14:schemeClr w14:val="accent3">
                              <w14:alpha w14:val="50000"/>
                            </w14:schemeClr>
                          </w14:solidFill>
                        </w14:textFill>
                      </w:rPr>
                      <w:t>BORRADOR</w:t>
                    </w:r>
                  </w:p>
                </w:txbxContent>
              </v:textbox>
              <w10:wrap anchorx="margin" anchory="margin"/>
            </v:shape>
          </w:pict>
        </mc:Fallback>
      </mc:AlternateContent>
    </w:r>
    <w:r>
      <w:rPr>
        <w:noProof/>
        <w:lang w:eastAsia="es-CO"/>
      </w:rPr>
      <mc:AlternateContent>
        <mc:Choice Requires="wps">
          <w:drawing>
            <wp:anchor distT="0" distB="0" distL="114300" distR="114300" simplePos="0" relativeHeight="251658241" behindDoc="1" locked="0" layoutInCell="0" allowOverlap="1" wp14:anchorId="1513AEF3" wp14:editId="2F2B6BBB">
              <wp:simplePos x="0" y="0"/>
              <wp:positionH relativeFrom="margin">
                <wp:align>center</wp:align>
              </wp:positionH>
              <wp:positionV relativeFrom="margin">
                <wp:align>center</wp:align>
              </wp:positionV>
              <wp:extent cx="6593840" cy="1318260"/>
              <wp:effectExtent l="0" t="1924050" r="0" b="1882140"/>
              <wp:wrapNone/>
              <wp:docPr id="10"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318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F56E5" w:rsidP="00B67B7E" w:rsidRDefault="007F56E5" w14:paraId="75382196" w14:textId="7777777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3" style="position:absolute;left:0;text-align:left;margin-left:0;margin-top:0;width:519.2pt;height:103.8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" w14:anchorId="1513AEF3">
              <v:stroke joinstyle="round"/>
              <o:lock v:ext="edit" shapetype="t"/>
              <v:textbox style="mso-fit-shape-to-text:t">
                <w:txbxContent>
                  <w:p w:rsidR="007F56E5" w:rsidP="00B67B7E" w:rsidRDefault="007F56E5" w14:paraId="75382196" w14:textId="7777777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v:textbox>
              <w10:wrap anchorx="margin" anchory="margin"/>
            </v:shape>
          </w:pict>
        </mc:Fallback>
      </mc:AlternateContent>
    </w:r>
    <w:r>
      <w:rPr>
        <w:noProof/>
        <w:lang w:eastAsia="es-CO"/>
      </w:rPr>
      <mc:AlternateContent>
        <mc:Choice Requires="wps">
          <w:drawing>
            <wp:anchor distT="0" distB="0" distL="114300" distR="114300" simplePos="0" relativeHeight="251658240" behindDoc="1" locked="0" layoutInCell="0" allowOverlap="1" wp14:anchorId="2FD0BB67" wp14:editId="75B2296B">
              <wp:simplePos x="0" y="0"/>
              <wp:positionH relativeFrom="margin">
                <wp:align>center</wp:align>
              </wp:positionH>
              <wp:positionV relativeFrom="margin">
                <wp:align>center</wp:align>
              </wp:positionV>
              <wp:extent cx="6593840" cy="106045"/>
              <wp:effectExtent l="0" t="1924050" r="0" b="1882140"/>
              <wp:wrapNone/>
              <wp:docPr id="2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06045"/>
                      </a:xfrm>
                      <a:prstGeom prst="rect">
                        <a:avLst/>
                      </a:prstGeom>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w="9525">
                            <a:solidFill>
                              <a:srgbClr val="000000"/>
                            </a:solidFill>
                            <a:round/>
                            <a:headEnd/>
                            <a:tailEnd/>
                          </a14:hiddenLine>
                        </a:ext>
                      </a:extLst>
                    </wps:spPr>
                    <wps:txbx>
                      <w:txbxContent>
                        <w:p w:rsidR="007F56E5" w:rsidP="00675F87" w:rsidRDefault="007F56E5" w14:paraId="503FFFE5" w14:textId="7777777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2" style="position:absolute;left:0;text-align:left;margin-left:0;margin-top:0;width:519.2pt;height:8.3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8"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" w14:anchorId="2FD0BB67">
              <o:lock v:ext="edit" shapetype="t"/>
              <v:textbox style="mso-fit-shape-to-text:t">
                <w:txbxContent>
                  <w:p w:rsidR="007F56E5" w:rsidP="00675F87" w:rsidRDefault="007F56E5" w14:paraId="503FFFE5" w14:textId="7777777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F5227" w:rsidP="00435DD4" w:rsidRDefault="00C41ED6" w14:paraId="07242DF3" w14:textId="69046758">
    <w:pPr>
      <w:rPr>
        <w:noProof/>
        <w:sz w:val="18"/>
        <w:szCs w:val="18"/>
        <w:lang w:eastAsia="es-CO"/>
      </w:rPr>
    </w:pPr>
    <w:r>
      <w:rPr>
        <w:noProof/>
        <w:lang w:eastAsia="es-CO"/>
      </w:rPr>
      <w:drawing>
        <wp:anchor distT="0" distB="0" distL="114300" distR="114300" simplePos="0" relativeHeight="251660290" behindDoc="0" locked="0" layoutInCell="1" allowOverlap="1" wp14:anchorId="68FD787A" wp14:editId="1B879B6B">
          <wp:simplePos x="0" y="0"/>
          <wp:positionH relativeFrom="column">
            <wp:posOffset>-792267</wp:posOffset>
          </wp:positionH>
          <wp:positionV relativeFrom="paragraph">
            <wp:posOffset>-474133</wp:posOffset>
          </wp:positionV>
          <wp:extent cx="6714066" cy="1408089"/>
          <wp:effectExtent l="0" t="0" r="0" b="0"/>
          <wp:wrapNone/>
          <wp:docPr id="1426690546" name="Imagen 1426690546" descr="../../../../../Users/macintosh/Documents/201+/SED/LIBRERI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macintosh/Documents/201+/SED/LIBRERIA%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7333" cy="14192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F5227" w:rsidP="00435DD4" w:rsidRDefault="001F5227" w14:paraId="31923296" w14:textId="77777777">
    <w:pPr>
      <w:rPr>
        <w:noProof/>
        <w:sz w:val="18"/>
        <w:szCs w:val="18"/>
        <w:lang w:eastAsia="es-CO"/>
      </w:rPr>
    </w:pPr>
  </w:p>
  <w:p w:rsidR="00115F92" w:rsidP="00435DD4" w:rsidRDefault="00115F92" w14:paraId="1B06483A" w14:textId="77777777">
    <w:pPr>
      <w:rPr>
        <w:noProof/>
        <w:sz w:val="18"/>
        <w:szCs w:val="18"/>
        <w:lang w:eastAsia="es-CO"/>
      </w:rPr>
    </w:pPr>
  </w:p>
  <w:p w:rsidR="00115F92" w:rsidP="00435DD4" w:rsidRDefault="00115F92" w14:paraId="34428C99" w14:textId="77777777">
    <w:pPr>
      <w:rPr>
        <w:noProof/>
        <w:sz w:val="18"/>
        <w:szCs w:val="18"/>
        <w:lang w:eastAsia="es-CO"/>
      </w:rPr>
    </w:pPr>
  </w:p>
  <w:p w:rsidR="00115F92" w:rsidP="00435DD4" w:rsidRDefault="00115F92" w14:paraId="63060621" w14:textId="77777777">
    <w:pPr>
      <w:rPr>
        <w:noProof/>
        <w:sz w:val="18"/>
        <w:szCs w:val="18"/>
        <w:lang w:eastAsia="es-CO"/>
      </w:rPr>
    </w:pPr>
  </w:p>
  <w:p w:rsidRPr="007204B9" w:rsidR="007F56E5" w:rsidP="007204B9" w:rsidRDefault="007F56E5" w14:paraId="42D774B6" w14:textId="0D3ED8A7">
    <w:pPr>
      <w:rPr>
        <w:rFonts w:ascii="Geomanist Light" w:hAnsi="Geomanist Light"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F56E5" w:rsidP="00B30435" w:rsidRDefault="007F56E5" w14:paraId="5F2C65AE" w14:textId="41F96501">
    <w:pPr>
      <w:pStyle w:val="Encabezado"/>
      <w:jc w:val="right"/>
      <w:rPr>
        <w:b/>
      </w:rPr>
    </w:pPr>
    <w:r>
      <w:rPr>
        <w:noProof/>
        <w:lang w:eastAsia="es-CO"/>
      </w:rPr>
      <w:drawing>
        <wp:inline distT="0" distB="0" distL="0" distR="0" wp14:anchorId="07B019F7" wp14:editId="09E0D6C6">
          <wp:extent cx="1500803" cy="616644"/>
          <wp:effectExtent l="0" t="0" r="4445" b="0"/>
          <wp:docPr id="5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inline>
      </w:drawing>
    </w:r>
  </w:p>
  <w:p w:rsidRPr="006D761F" w:rsidR="007F56E5" w:rsidP="005A6F8C" w:rsidRDefault="7E88B3DD" w14:paraId="4545B8CD" w14:textId="77777777">
    <w:pPr>
      <w:pStyle w:val="Ttulo1"/>
    </w:pPr>
    <w:r>
      <w:t>TÍTULO DEL DOCUMENTO</w:t>
    </w:r>
  </w:p>
  <w:p w:rsidRPr="00B30435" w:rsidR="007F56E5" w:rsidP="00B30435" w:rsidRDefault="007F56E5" w14:paraId="1ECF5C3A" w14:textId="77777777">
    <w:r w:rsidRPr="006D761F">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044988"/>
    <w:multiLevelType w:val="multilevel"/>
    <w:tmpl w:val="481CE3C2"/>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720" w:hanging="720"/>
      </w:pPr>
      <w:rPr>
        <w:rFonts w:hint="default"/>
        <w:color w:val="000000" w:themeColor="text1"/>
      </w:rPr>
    </w:lvl>
    <w:lvl w:ilvl="2">
      <w:start w:val="1"/>
      <w:numFmt w:val="decimal"/>
      <w:pStyle w:val="Ttulo"/>
      <w:isLgl/>
      <w:lvlText w:val="%1.%2.%3."/>
      <w:lvlJc w:val="left"/>
      <w:pPr>
        <w:ind w:left="720" w:hanging="720"/>
      </w:pPr>
      <w:rPr>
        <w:rFonts w:hint="default"/>
      </w:rPr>
    </w:lvl>
    <w:lvl w:ilvl="3">
      <w:start w:val="1"/>
      <w:numFmt w:val="decimal"/>
      <w:pStyle w:val="Titulo-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628824457">
    <w:abstractNumId w:val="0"/>
  </w:num>
  <w:numIdMacAtCleanup w:val="1"/>
</w:numbering>
</file>

<file path=word/people.xml><?xml version="1.0" encoding="utf-8"?>
<w15:people xmlns:mc="http://schemas.openxmlformats.org/markup-compatibility/2006" xmlns:w15="http://schemas.microsoft.com/office/word/2012/wordml" mc:Ignorable="w15">
  <w15:person w15:author="MARGARETH JARAMILLO ECHEVERRY">
    <w15:presenceInfo w15:providerId="AD" w15:userId="S::mjaramillo@educacionbogota.gov.co::a768f4e0-3684-4ba8-9503-85c0145d99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lang="pt-PT" w:vendorID="64" w:dllVersion="0" w:nlCheck="1" w:checkStyle="0" w:appName="MSWord"/>
  <w:proofState w:spelling="clean" w:grammar="dirty"/>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36B"/>
    <w:rsid w:val="00002A68"/>
    <w:rsid w:val="0000543C"/>
    <w:rsid w:val="00005C42"/>
    <w:rsid w:val="00005D0E"/>
    <w:rsid w:val="00006DF3"/>
    <w:rsid w:val="000075D8"/>
    <w:rsid w:val="000079C0"/>
    <w:rsid w:val="0001116F"/>
    <w:rsid w:val="000118BB"/>
    <w:rsid w:val="00011FC4"/>
    <w:rsid w:val="00012866"/>
    <w:rsid w:val="00012B70"/>
    <w:rsid w:val="00013269"/>
    <w:rsid w:val="0001328D"/>
    <w:rsid w:val="00013F22"/>
    <w:rsid w:val="000154FD"/>
    <w:rsid w:val="00015BD6"/>
    <w:rsid w:val="00015D63"/>
    <w:rsid w:val="000160C4"/>
    <w:rsid w:val="00016E99"/>
    <w:rsid w:val="0001727A"/>
    <w:rsid w:val="00017A35"/>
    <w:rsid w:val="00017CD6"/>
    <w:rsid w:val="00022633"/>
    <w:rsid w:val="00023068"/>
    <w:rsid w:val="00023B83"/>
    <w:rsid w:val="00023E32"/>
    <w:rsid w:val="000245BB"/>
    <w:rsid w:val="00025463"/>
    <w:rsid w:val="000256BA"/>
    <w:rsid w:val="00025737"/>
    <w:rsid w:val="0002667A"/>
    <w:rsid w:val="00026929"/>
    <w:rsid w:val="000278CD"/>
    <w:rsid w:val="0003153F"/>
    <w:rsid w:val="00031F96"/>
    <w:rsid w:val="00032262"/>
    <w:rsid w:val="00033332"/>
    <w:rsid w:val="0003344F"/>
    <w:rsid w:val="000336E9"/>
    <w:rsid w:val="00033BB0"/>
    <w:rsid w:val="00034EA5"/>
    <w:rsid w:val="00036601"/>
    <w:rsid w:val="00036B64"/>
    <w:rsid w:val="00040747"/>
    <w:rsid w:val="00040B08"/>
    <w:rsid w:val="00040E9E"/>
    <w:rsid w:val="00041A8F"/>
    <w:rsid w:val="000420A9"/>
    <w:rsid w:val="00042514"/>
    <w:rsid w:val="000428F1"/>
    <w:rsid w:val="00043BD4"/>
    <w:rsid w:val="000441BE"/>
    <w:rsid w:val="000441F0"/>
    <w:rsid w:val="00045728"/>
    <w:rsid w:val="00046EB4"/>
    <w:rsid w:val="00050183"/>
    <w:rsid w:val="000519BF"/>
    <w:rsid w:val="00051ABC"/>
    <w:rsid w:val="00051B5A"/>
    <w:rsid w:val="0005210D"/>
    <w:rsid w:val="00054A5D"/>
    <w:rsid w:val="00055A17"/>
    <w:rsid w:val="000577F4"/>
    <w:rsid w:val="00057B35"/>
    <w:rsid w:val="000602AC"/>
    <w:rsid w:val="00061D35"/>
    <w:rsid w:val="000622CB"/>
    <w:rsid w:val="00062994"/>
    <w:rsid w:val="00062D77"/>
    <w:rsid w:val="00062EDC"/>
    <w:rsid w:val="00063428"/>
    <w:rsid w:val="00063BBB"/>
    <w:rsid w:val="00063FC3"/>
    <w:rsid w:val="00065A29"/>
    <w:rsid w:val="00066F2E"/>
    <w:rsid w:val="00067D48"/>
    <w:rsid w:val="0007283B"/>
    <w:rsid w:val="00072D6B"/>
    <w:rsid w:val="000734A0"/>
    <w:rsid w:val="00073531"/>
    <w:rsid w:val="00073586"/>
    <w:rsid w:val="0007387B"/>
    <w:rsid w:val="00075184"/>
    <w:rsid w:val="00075631"/>
    <w:rsid w:val="000758E2"/>
    <w:rsid w:val="00077FD3"/>
    <w:rsid w:val="00080A19"/>
    <w:rsid w:val="00081696"/>
    <w:rsid w:val="00081FFF"/>
    <w:rsid w:val="0008220C"/>
    <w:rsid w:val="00082578"/>
    <w:rsid w:val="00082722"/>
    <w:rsid w:val="0008302B"/>
    <w:rsid w:val="00083EC0"/>
    <w:rsid w:val="000846A8"/>
    <w:rsid w:val="000849BF"/>
    <w:rsid w:val="000849CD"/>
    <w:rsid w:val="000857B5"/>
    <w:rsid w:val="0008589C"/>
    <w:rsid w:val="000905D1"/>
    <w:rsid w:val="00091683"/>
    <w:rsid w:val="00092614"/>
    <w:rsid w:val="00092DCA"/>
    <w:rsid w:val="000933AF"/>
    <w:rsid w:val="00093761"/>
    <w:rsid w:val="00093EE9"/>
    <w:rsid w:val="0009418C"/>
    <w:rsid w:val="000946B1"/>
    <w:rsid w:val="00096934"/>
    <w:rsid w:val="000976E8"/>
    <w:rsid w:val="000A1753"/>
    <w:rsid w:val="000A204E"/>
    <w:rsid w:val="000A3175"/>
    <w:rsid w:val="000A47EE"/>
    <w:rsid w:val="000A52BF"/>
    <w:rsid w:val="000A54FC"/>
    <w:rsid w:val="000A5578"/>
    <w:rsid w:val="000B1E10"/>
    <w:rsid w:val="000B1FE3"/>
    <w:rsid w:val="000B33BB"/>
    <w:rsid w:val="000B4F4C"/>
    <w:rsid w:val="000B60DD"/>
    <w:rsid w:val="000B68D4"/>
    <w:rsid w:val="000B6F5B"/>
    <w:rsid w:val="000B6FF7"/>
    <w:rsid w:val="000B7110"/>
    <w:rsid w:val="000B781F"/>
    <w:rsid w:val="000C0339"/>
    <w:rsid w:val="000C0387"/>
    <w:rsid w:val="000C0AB2"/>
    <w:rsid w:val="000C16D8"/>
    <w:rsid w:val="000C24BE"/>
    <w:rsid w:val="000C2B5E"/>
    <w:rsid w:val="000C40CE"/>
    <w:rsid w:val="000C4795"/>
    <w:rsid w:val="000C4A23"/>
    <w:rsid w:val="000C4B27"/>
    <w:rsid w:val="000C5153"/>
    <w:rsid w:val="000C5C31"/>
    <w:rsid w:val="000C6C0C"/>
    <w:rsid w:val="000C6E52"/>
    <w:rsid w:val="000C7518"/>
    <w:rsid w:val="000C79DC"/>
    <w:rsid w:val="000D0A7A"/>
    <w:rsid w:val="000D173C"/>
    <w:rsid w:val="000D1F25"/>
    <w:rsid w:val="000D2D17"/>
    <w:rsid w:val="000D398D"/>
    <w:rsid w:val="000D3FBF"/>
    <w:rsid w:val="000D5285"/>
    <w:rsid w:val="000D6206"/>
    <w:rsid w:val="000D71FF"/>
    <w:rsid w:val="000D77A8"/>
    <w:rsid w:val="000E0177"/>
    <w:rsid w:val="000E09A7"/>
    <w:rsid w:val="000E1C98"/>
    <w:rsid w:val="000E2D10"/>
    <w:rsid w:val="000E2E70"/>
    <w:rsid w:val="000E3093"/>
    <w:rsid w:val="000E4640"/>
    <w:rsid w:val="000E4FEE"/>
    <w:rsid w:val="000E69D3"/>
    <w:rsid w:val="000E7120"/>
    <w:rsid w:val="000E71B1"/>
    <w:rsid w:val="000E738F"/>
    <w:rsid w:val="000E777E"/>
    <w:rsid w:val="000F0018"/>
    <w:rsid w:val="000F0BAA"/>
    <w:rsid w:val="000F132E"/>
    <w:rsid w:val="000F16C8"/>
    <w:rsid w:val="000F267C"/>
    <w:rsid w:val="000F284D"/>
    <w:rsid w:val="000F302D"/>
    <w:rsid w:val="000F3117"/>
    <w:rsid w:val="000F3652"/>
    <w:rsid w:val="000F3EAF"/>
    <w:rsid w:val="000F431C"/>
    <w:rsid w:val="000F4F9A"/>
    <w:rsid w:val="000F5084"/>
    <w:rsid w:val="000F6615"/>
    <w:rsid w:val="000F73EC"/>
    <w:rsid w:val="000F7A1B"/>
    <w:rsid w:val="000F7CAC"/>
    <w:rsid w:val="00100138"/>
    <w:rsid w:val="00100197"/>
    <w:rsid w:val="00100375"/>
    <w:rsid w:val="001020AB"/>
    <w:rsid w:val="001025D1"/>
    <w:rsid w:val="001033CF"/>
    <w:rsid w:val="0010379C"/>
    <w:rsid w:val="001037BE"/>
    <w:rsid w:val="001041AE"/>
    <w:rsid w:val="0010442E"/>
    <w:rsid w:val="00104959"/>
    <w:rsid w:val="00105AF4"/>
    <w:rsid w:val="00106C90"/>
    <w:rsid w:val="00106E02"/>
    <w:rsid w:val="00107E3A"/>
    <w:rsid w:val="00111089"/>
    <w:rsid w:val="001116A4"/>
    <w:rsid w:val="001137DF"/>
    <w:rsid w:val="00115F92"/>
    <w:rsid w:val="001162BC"/>
    <w:rsid w:val="00116563"/>
    <w:rsid w:val="00117176"/>
    <w:rsid w:val="001179E7"/>
    <w:rsid w:val="00123246"/>
    <w:rsid w:val="001237C5"/>
    <w:rsid w:val="00124044"/>
    <w:rsid w:val="00124078"/>
    <w:rsid w:val="001258A7"/>
    <w:rsid w:val="0013030C"/>
    <w:rsid w:val="00130ECB"/>
    <w:rsid w:val="0013107C"/>
    <w:rsid w:val="001310A6"/>
    <w:rsid w:val="0013114C"/>
    <w:rsid w:val="0013136C"/>
    <w:rsid w:val="001319B3"/>
    <w:rsid w:val="001331A6"/>
    <w:rsid w:val="00133A0F"/>
    <w:rsid w:val="00133F3B"/>
    <w:rsid w:val="00133FF6"/>
    <w:rsid w:val="00134ACA"/>
    <w:rsid w:val="0013609F"/>
    <w:rsid w:val="00137598"/>
    <w:rsid w:val="00137AF1"/>
    <w:rsid w:val="00140FA5"/>
    <w:rsid w:val="00141C3C"/>
    <w:rsid w:val="0014215D"/>
    <w:rsid w:val="00142AF8"/>
    <w:rsid w:val="001431AB"/>
    <w:rsid w:val="00143751"/>
    <w:rsid w:val="001447E7"/>
    <w:rsid w:val="00144EE5"/>
    <w:rsid w:val="0014591D"/>
    <w:rsid w:val="00145983"/>
    <w:rsid w:val="00145CCB"/>
    <w:rsid w:val="001460DB"/>
    <w:rsid w:val="00147EFD"/>
    <w:rsid w:val="00147FD3"/>
    <w:rsid w:val="00150BEA"/>
    <w:rsid w:val="00150DCC"/>
    <w:rsid w:val="00151032"/>
    <w:rsid w:val="001525D3"/>
    <w:rsid w:val="001544F3"/>
    <w:rsid w:val="00154695"/>
    <w:rsid w:val="00154ECB"/>
    <w:rsid w:val="00155180"/>
    <w:rsid w:val="00155EE0"/>
    <w:rsid w:val="0015612A"/>
    <w:rsid w:val="0015777A"/>
    <w:rsid w:val="00157EBA"/>
    <w:rsid w:val="00160371"/>
    <w:rsid w:val="0016148F"/>
    <w:rsid w:val="00162644"/>
    <w:rsid w:val="00162ADC"/>
    <w:rsid w:val="0016313F"/>
    <w:rsid w:val="00163A43"/>
    <w:rsid w:val="0016453D"/>
    <w:rsid w:val="001647BB"/>
    <w:rsid w:val="00164809"/>
    <w:rsid w:val="00164882"/>
    <w:rsid w:val="00164A1B"/>
    <w:rsid w:val="001658C5"/>
    <w:rsid w:val="00165A56"/>
    <w:rsid w:val="00167060"/>
    <w:rsid w:val="00167183"/>
    <w:rsid w:val="00167A06"/>
    <w:rsid w:val="00167D3D"/>
    <w:rsid w:val="00170D0D"/>
    <w:rsid w:val="00172241"/>
    <w:rsid w:val="00172D66"/>
    <w:rsid w:val="0017425D"/>
    <w:rsid w:val="00174E29"/>
    <w:rsid w:val="00176958"/>
    <w:rsid w:val="00176A20"/>
    <w:rsid w:val="001807C7"/>
    <w:rsid w:val="001809EA"/>
    <w:rsid w:val="00180C41"/>
    <w:rsid w:val="0018168D"/>
    <w:rsid w:val="00181D75"/>
    <w:rsid w:val="00182AB8"/>
    <w:rsid w:val="00182C49"/>
    <w:rsid w:val="00182F28"/>
    <w:rsid w:val="001855E3"/>
    <w:rsid w:val="00187116"/>
    <w:rsid w:val="00187756"/>
    <w:rsid w:val="00187CB3"/>
    <w:rsid w:val="0019196A"/>
    <w:rsid w:val="00191B9B"/>
    <w:rsid w:val="00191E55"/>
    <w:rsid w:val="0019208A"/>
    <w:rsid w:val="00193441"/>
    <w:rsid w:val="001937DF"/>
    <w:rsid w:val="00194252"/>
    <w:rsid w:val="0019490D"/>
    <w:rsid w:val="00195843"/>
    <w:rsid w:val="00195BCC"/>
    <w:rsid w:val="00196017"/>
    <w:rsid w:val="001961F9"/>
    <w:rsid w:val="00196267"/>
    <w:rsid w:val="00197480"/>
    <w:rsid w:val="001A0CE8"/>
    <w:rsid w:val="001A1656"/>
    <w:rsid w:val="001A17A0"/>
    <w:rsid w:val="001A3477"/>
    <w:rsid w:val="001A3797"/>
    <w:rsid w:val="001A38BE"/>
    <w:rsid w:val="001A3A0A"/>
    <w:rsid w:val="001A3A21"/>
    <w:rsid w:val="001A3F7C"/>
    <w:rsid w:val="001A5068"/>
    <w:rsid w:val="001A51F7"/>
    <w:rsid w:val="001A54BC"/>
    <w:rsid w:val="001A6857"/>
    <w:rsid w:val="001B0317"/>
    <w:rsid w:val="001B0DB3"/>
    <w:rsid w:val="001B0EBB"/>
    <w:rsid w:val="001B153E"/>
    <w:rsid w:val="001B1E59"/>
    <w:rsid w:val="001B2744"/>
    <w:rsid w:val="001B2782"/>
    <w:rsid w:val="001B38EF"/>
    <w:rsid w:val="001B39FB"/>
    <w:rsid w:val="001B42F5"/>
    <w:rsid w:val="001B4C8D"/>
    <w:rsid w:val="001B5D78"/>
    <w:rsid w:val="001B66CC"/>
    <w:rsid w:val="001B6751"/>
    <w:rsid w:val="001B681B"/>
    <w:rsid w:val="001B7810"/>
    <w:rsid w:val="001C0C25"/>
    <w:rsid w:val="001C2864"/>
    <w:rsid w:val="001C2D12"/>
    <w:rsid w:val="001C37D3"/>
    <w:rsid w:val="001C39DB"/>
    <w:rsid w:val="001C3C6D"/>
    <w:rsid w:val="001C3E45"/>
    <w:rsid w:val="001C5EBD"/>
    <w:rsid w:val="001C75B3"/>
    <w:rsid w:val="001C7D98"/>
    <w:rsid w:val="001D0757"/>
    <w:rsid w:val="001D0828"/>
    <w:rsid w:val="001D09D9"/>
    <w:rsid w:val="001D0C87"/>
    <w:rsid w:val="001D1133"/>
    <w:rsid w:val="001D11A8"/>
    <w:rsid w:val="001D25CE"/>
    <w:rsid w:val="001D269D"/>
    <w:rsid w:val="001D2A75"/>
    <w:rsid w:val="001D3054"/>
    <w:rsid w:val="001D32CE"/>
    <w:rsid w:val="001D3900"/>
    <w:rsid w:val="001D4D9B"/>
    <w:rsid w:val="001D50CF"/>
    <w:rsid w:val="001D6243"/>
    <w:rsid w:val="001D7612"/>
    <w:rsid w:val="001D7C57"/>
    <w:rsid w:val="001E00CA"/>
    <w:rsid w:val="001E0D86"/>
    <w:rsid w:val="001E1A08"/>
    <w:rsid w:val="001E37BA"/>
    <w:rsid w:val="001E3A0B"/>
    <w:rsid w:val="001E4153"/>
    <w:rsid w:val="001E46B7"/>
    <w:rsid w:val="001E5386"/>
    <w:rsid w:val="001E769A"/>
    <w:rsid w:val="001F04DA"/>
    <w:rsid w:val="001F12EF"/>
    <w:rsid w:val="001F1ECB"/>
    <w:rsid w:val="001F1F8E"/>
    <w:rsid w:val="001F22CE"/>
    <w:rsid w:val="001F232E"/>
    <w:rsid w:val="001F2B9C"/>
    <w:rsid w:val="001F2F5F"/>
    <w:rsid w:val="001F31AF"/>
    <w:rsid w:val="001F393B"/>
    <w:rsid w:val="001F419E"/>
    <w:rsid w:val="001F4573"/>
    <w:rsid w:val="001F4925"/>
    <w:rsid w:val="001F4CDA"/>
    <w:rsid w:val="001F4E8B"/>
    <w:rsid w:val="001F519B"/>
    <w:rsid w:val="001F5227"/>
    <w:rsid w:val="001F549C"/>
    <w:rsid w:val="001F5D77"/>
    <w:rsid w:val="001F5D9E"/>
    <w:rsid w:val="001F5EA9"/>
    <w:rsid w:val="001F69C9"/>
    <w:rsid w:val="001F7199"/>
    <w:rsid w:val="001F71B7"/>
    <w:rsid w:val="001F74A7"/>
    <w:rsid w:val="001F7DC4"/>
    <w:rsid w:val="00200004"/>
    <w:rsid w:val="00200ABE"/>
    <w:rsid w:val="00200EC2"/>
    <w:rsid w:val="0020232F"/>
    <w:rsid w:val="002029B3"/>
    <w:rsid w:val="00202E2E"/>
    <w:rsid w:val="00203357"/>
    <w:rsid w:val="00204585"/>
    <w:rsid w:val="00204B83"/>
    <w:rsid w:val="00205CDF"/>
    <w:rsid w:val="00205E97"/>
    <w:rsid w:val="0021126A"/>
    <w:rsid w:val="0021214D"/>
    <w:rsid w:val="002128A1"/>
    <w:rsid w:val="00212E78"/>
    <w:rsid w:val="0021379A"/>
    <w:rsid w:val="0021411D"/>
    <w:rsid w:val="002147A3"/>
    <w:rsid w:val="00215EFD"/>
    <w:rsid w:val="0021771F"/>
    <w:rsid w:val="002202F3"/>
    <w:rsid w:val="00220734"/>
    <w:rsid w:val="002216CE"/>
    <w:rsid w:val="00222493"/>
    <w:rsid w:val="00226340"/>
    <w:rsid w:val="002263C1"/>
    <w:rsid w:val="00230B08"/>
    <w:rsid w:val="00230F41"/>
    <w:rsid w:val="002319BF"/>
    <w:rsid w:val="002338A3"/>
    <w:rsid w:val="002340BF"/>
    <w:rsid w:val="002359DC"/>
    <w:rsid w:val="00235D75"/>
    <w:rsid w:val="00237E32"/>
    <w:rsid w:val="002403BE"/>
    <w:rsid w:val="0024143B"/>
    <w:rsid w:val="002426DF"/>
    <w:rsid w:val="00244D29"/>
    <w:rsid w:val="00244E7B"/>
    <w:rsid w:val="00245D8D"/>
    <w:rsid w:val="00245E8B"/>
    <w:rsid w:val="0024627C"/>
    <w:rsid w:val="00247220"/>
    <w:rsid w:val="002477D2"/>
    <w:rsid w:val="002508EE"/>
    <w:rsid w:val="00250F69"/>
    <w:rsid w:val="0025136F"/>
    <w:rsid w:val="00252100"/>
    <w:rsid w:val="00252111"/>
    <w:rsid w:val="00252F73"/>
    <w:rsid w:val="002535A9"/>
    <w:rsid w:val="002542AA"/>
    <w:rsid w:val="00254EA4"/>
    <w:rsid w:val="0025530E"/>
    <w:rsid w:val="00255511"/>
    <w:rsid w:val="00255541"/>
    <w:rsid w:val="002557A3"/>
    <w:rsid w:val="00256757"/>
    <w:rsid w:val="00257112"/>
    <w:rsid w:val="002600DC"/>
    <w:rsid w:val="00260506"/>
    <w:rsid w:val="00261A67"/>
    <w:rsid w:val="00262368"/>
    <w:rsid w:val="00262535"/>
    <w:rsid w:val="0026262A"/>
    <w:rsid w:val="002637D3"/>
    <w:rsid w:val="002638D0"/>
    <w:rsid w:val="002650EF"/>
    <w:rsid w:val="00265110"/>
    <w:rsid w:val="002652D4"/>
    <w:rsid w:val="00266494"/>
    <w:rsid w:val="00266690"/>
    <w:rsid w:val="00266908"/>
    <w:rsid w:val="00266A18"/>
    <w:rsid w:val="00266F4F"/>
    <w:rsid w:val="002674B3"/>
    <w:rsid w:val="00267642"/>
    <w:rsid w:val="00267ECC"/>
    <w:rsid w:val="002702DF"/>
    <w:rsid w:val="00270D7E"/>
    <w:rsid w:val="0027152A"/>
    <w:rsid w:val="00271733"/>
    <w:rsid w:val="002723B9"/>
    <w:rsid w:val="002749FF"/>
    <w:rsid w:val="00275276"/>
    <w:rsid w:val="00275ECB"/>
    <w:rsid w:val="00276088"/>
    <w:rsid w:val="002760E3"/>
    <w:rsid w:val="00276879"/>
    <w:rsid w:val="00276A7E"/>
    <w:rsid w:val="002801A2"/>
    <w:rsid w:val="00280FFD"/>
    <w:rsid w:val="00282BE8"/>
    <w:rsid w:val="00282C5A"/>
    <w:rsid w:val="00283193"/>
    <w:rsid w:val="0028542D"/>
    <w:rsid w:val="00285AB4"/>
    <w:rsid w:val="0028643A"/>
    <w:rsid w:val="00287662"/>
    <w:rsid w:val="002901B1"/>
    <w:rsid w:val="002908F3"/>
    <w:rsid w:val="00290BA7"/>
    <w:rsid w:val="00291DEF"/>
    <w:rsid w:val="00292DD6"/>
    <w:rsid w:val="0029332B"/>
    <w:rsid w:val="00293401"/>
    <w:rsid w:val="002934BF"/>
    <w:rsid w:val="00296173"/>
    <w:rsid w:val="00296907"/>
    <w:rsid w:val="002969D2"/>
    <w:rsid w:val="00297C56"/>
    <w:rsid w:val="002A1355"/>
    <w:rsid w:val="002A1C1E"/>
    <w:rsid w:val="002A1D53"/>
    <w:rsid w:val="002A20DB"/>
    <w:rsid w:val="002A2CFB"/>
    <w:rsid w:val="002A2FA7"/>
    <w:rsid w:val="002A3C4E"/>
    <w:rsid w:val="002A46F2"/>
    <w:rsid w:val="002A4A2A"/>
    <w:rsid w:val="002A54C1"/>
    <w:rsid w:val="002A560E"/>
    <w:rsid w:val="002A5918"/>
    <w:rsid w:val="002A6C1F"/>
    <w:rsid w:val="002A7F23"/>
    <w:rsid w:val="002B0234"/>
    <w:rsid w:val="002B0847"/>
    <w:rsid w:val="002B2962"/>
    <w:rsid w:val="002B29E1"/>
    <w:rsid w:val="002B2E8B"/>
    <w:rsid w:val="002B3851"/>
    <w:rsid w:val="002B5E71"/>
    <w:rsid w:val="002B76AC"/>
    <w:rsid w:val="002B7989"/>
    <w:rsid w:val="002C0417"/>
    <w:rsid w:val="002C0CC4"/>
    <w:rsid w:val="002C1CF8"/>
    <w:rsid w:val="002C3490"/>
    <w:rsid w:val="002C4D6E"/>
    <w:rsid w:val="002C5C65"/>
    <w:rsid w:val="002C61EB"/>
    <w:rsid w:val="002D0B77"/>
    <w:rsid w:val="002D0FCD"/>
    <w:rsid w:val="002D1F64"/>
    <w:rsid w:val="002D1FFF"/>
    <w:rsid w:val="002D3AB6"/>
    <w:rsid w:val="002D3B3A"/>
    <w:rsid w:val="002D4349"/>
    <w:rsid w:val="002D4524"/>
    <w:rsid w:val="002D48B4"/>
    <w:rsid w:val="002D48C7"/>
    <w:rsid w:val="002D4AD8"/>
    <w:rsid w:val="002D4CE2"/>
    <w:rsid w:val="002D4CE9"/>
    <w:rsid w:val="002D4DD5"/>
    <w:rsid w:val="002D5394"/>
    <w:rsid w:val="002D63C5"/>
    <w:rsid w:val="002D6B30"/>
    <w:rsid w:val="002D6BFA"/>
    <w:rsid w:val="002D7257"/>
    <w:rsid w:val="002D7435"/>
    <w:rsid w:val="002D7581"/>
    <w:rsid w:val="002D788C"/>
    <w:rsid w:val="002E0D4C"/>
    <w:rsid w:val="002E1096"/>
    <w:rsid w:val="002E2203"/>
    <w:rsid w:val="002E228C"/>
    <w:rsid w:val="002E3987"/>
    <w:rsid w:val="002E3ABC"/>
    <w:rsid w:val="002E3FE0"/>
    <w:rsid w:val="002E4578"/>
    <w:rsid w:val="002E514A"/>
    <w:rsid w:val="002E52FE"/>
    <w:rsid w:val="002E54C8"/>
    <w:rsid w:val="002E5A7B"/>
    <w:rsid w:val="002E5FCA"/>
    <w:rsid w:val="002E632C"/>
    <w:rsid w:val="002E6B1E"/>
    <w:rsid w:val="002E7145"/>
    <w:rsid w:val="002E7367"/>
    <w:rsid w:val="002E7C7F"/>
    <w:rsid w:val="002E7FFC"/>
    <w:rsid w:val="002F02BB"/>
    <w:rsid w:val="002F11AD"/>
    <w:rsid w:val="002F170B"/>
    <w:rsid w:val="002F214C"/>
    <w:rsid w:val="002F22EB"/>
    <w:rsid w:val="002F3270"/>
    <w:rsid w:val="002F35FA"/>
    <w:rsid w:val="002F373D"/>
    <w:rsid w:val="002F50DF"/>
    <w:rsid w:val="002F6406"/>
    <w:rsid w:val="002F68C9"/>
    <w:rsid w:val="002F762B"/>
    <w:rsid w:val="00301AA6"/>
    <w:rsid w:val="00301CF6"/>
    <w:rsid w:val="0030279D"/>
    <w:rsid w:val="00302BF7"/>
    <w:rsid w:val="00303AA8"/>
    <w:rsid w:val="0030435B"/>
    <w:rsid w:val="00304364"/>
    <w:rsid w:val="00304E1B"/>
    <w:rsid w:val="00305CEF"/>
    <w:rsid w:val="00305E38"/>
    <w:rsid w:val="0030636B"/>
    <w:rsid w:val="003066F6"/>
    <w:rsid w:val="003075EE"/>
    <w:rsid w:val="00310116"/>
    <w:rsid w:val="00310B70"/>
    <w:rsid w:val="00311AE1"/>
    <w:rsid w:val="00312A49"/>
    <w:rsid w:val="00312EFC"/>
    <w:rsid w:val="00313177"/>
    <w:rsid w:val="00313B5B"/>
    <w:rsid w:val="00313E42"/>
    <w:rsid w:val="003148C8"/>
    <w:rsid w:val="0031533C"/>
    <w:rsid w:val="00315E70"/>
    <w:rsid w:val="0031608C"/>
    <w:rsid w:val="003166CA"/>
    <w:rsid w:val="00317EFA"/>
    <w:rsid w:val="00320308"/>
    <w:rsid w:val="00320D9F"/>
    <w:rsid w:val="00321849"/>
    <w:rsid w:val="00321AE4"/>
    <w:rsid w:val="00322790"/>
    <w:rsid w:val="003233EB"/>
    <w:rsid w:val="00323B08"/>
    <w:rsid w:val="0032539F"/>
    <w:rsid w:val="00325690"/>
    <w:rsid w:val="003257E6"/>
    <w:rsid w:val="00326365"/>
    <w:rsid w:val="0032775E"/>
    <w:rsid w:val="0033014F"/>
    <w:rsid w:val="00330554"/>
    <w:rsid w:val="00330E79"/>
    <w:rsid w:val="003310D3"/>
    <w:rsid w:val="00331D8A"/>
    <w:rsid w:val="00332182"/>
    <w:rsid w:val="00332DAA"/>
    <w:rsid w:val="003334D3"/>
    <w:rsid w:val="00334049"/>
    <w:rsid w:val="003345A6"/>
    <w:rsid w:val="00334D15"/>
    <w:rsid w:val="003365A0"/>
    <w:rsid w:val="00336723"/>
    <w:rsid w:val="00336A0E"/>
    <w:rsid w:val="00336F74"/>
    <w:rsid w:val="00340C28"/>
    <w:rsid w:val="00341720"/>
    <w:rsid w:val="00342993"/>
    <w:rsid w:val="0034323B"/>
    <w:rsid w:val="0034328F"/>
    <w:rsid w:val="00343F17"/>
    <w:rsid w:val="00343F6A"/>
    <w:rsid w:val="00346F4C"/>
    <w:rsid w:val="003477C9"/>
    <w:rsid w:val="00347C37"/>
    <w:rsid w:val="003505F0"/>
    <w:rsid w:val="003511B2"/>
    <w:rsid w:val="00351FFA"/>
    <w:rsid w:val="00353F96"/>
    <w:rsid w:val="0035714A"/>
    <w:rsid w:val="003574C1"/>
    <w:rsid w:val="00357B23"/>
    <w:rsid w:val="00357CDF"/>
    <w:rsid w:val="0036139D"/>
    <w:rsid w:val="003629AA"/>
    <w:rsid w:val="00366C46"/>
    <w:rsid w:val="00366C49"/>
    <w:rsid w:val="003670F8"/>
    <w:rsid w:val="003674E1"/>
    <w:rsid w:val="0036754C"/>
    <w:rsid w:val="0036787C"/>
    <w:rsid w:val="0037081D"/>
    <w:rsid w:val="00370B11"/>
    <w:rsid w:val="00370CCC"/>
    <w:rsid w:val="00371D0C"/>
    <w:rsid w:val="00371F8C"/>
    <w:rsid w:val="0037261C"/>
    <w:rsid w:val="00372D00"/>
    <w:rsid w:val="003734C8"/>
    <w:rsid w:val="003737F7"/>
    <w:rsid w:val="00375BD7"/>
    <w:rsid w:val="003761D9"/>
    <w:rsid w:val="0037673E"/>
    <w:rsid w:val="003768BD"/>
    <w:rsid w:val="00376AAC"/>
    <w:rsid w:val="00376CB0"/>
    <w:rsid w:val="00377E9F"/>
    <w:rsid w:val="00381935"/>
    <w:rsid w:val="00382937"/>
    <w:rsid w:val="00382B1E"/>
    <w:rsid w:val="00382EB6"/>
    <w:rsid w:val="00383312"/>
    <w:rsid w:val="003835CD"/>
    <w:rsid w:val="00384740"/>
    <w:rsid w:val="00384DE1"/>
    <w:rsid w:val="00385714"/>
    <w:rsid w:val="003877B5"/>
    <w:rsid w:val="00387D79"/>
    <w:rsid w:val="0039084C"/>
    <w:rsid w:val="00390C53"/>
    <w:rsid w:val="0039102C"/>
    <w:rsid w:val="00391ED1"/>
    <w:rsid w:val="0039256C"/>
    <w:rsid w:val="00392D80"/>
    <w:rsid w:val="00392D94"/>
    <w:rsid w:val="0039466C"/>
    <w:rsid w:val="00394675"/>
    <w:rsid w:val="00394BF5"/>
    <w:rsid w:val="00396061"/>
    <w:rsid w:val="003964CB"/>
    <w:rsid w:val="0039688B"/>
    <w:rsid w:val="003A0456"/>
    <w:rsid w:val="003A09FF"/>
    <w:rsid w:val="003A13FA"/>
    <w:rsid w:val="003A18E8"/>
    <w:rsid w:val="003A1A8D"/>
    <w:rsid w:val="003A1DEF"/>
    <w:rsid w:val="003A3E70"/>
    <w:rsid w:val="003A3F35"/>
    <w:rsid w:val="003A439A"/>
    <w:rsid w:val="003A5108"/>
    <w:rsid w:val="003A64A8"/>
    <w:rsid w:val="003A6A7F"/>
    <w:rsid w:val="003B05A6"/>
    <w:rsid w:val="003B0E81"/>
    <w:rsid w:val="003B10B0"/>
    <w:rsid w:val="003B192C"/>
    <w:rsid w:val="003B2172"/>
    <w:rsid w:val="003B2242"/>
    <w:rsid w:val="003B23B7"/>
    <w:rsid w:val="003B3D95"/>
    <w:rsid w:val="003B5416"/>
    <w:rsid w:val="003B6291"/>
    <w:rsid w:val="003B64AC"/>
    <w:rsid w:val="003B687B"/>
    <w:rsid w:val="003B6D97"/>
    <w:rsid w:val="003B7264"/>
    <w:rsid w:val="003B7F3E"/>
    <w:rsid w:val="003C0479"/>
    <w:rsid w:val="003C07E1"/>
    <w:rsid w:val="003C0D8A"/>
    <w:rsid w:val="003C282A"/>
    <w:rsid w:val="003C329B"/>
    <w:rsid w:val="003C389C"/>
    <w:rsid w:val="003C4844"/>
    <w:rsid w:val="003C6091"/>
    <w:rsid w:val="003C60C0"/>
    <w:rsid w:val="003C67CD"/>
    <w:rsid w:val="003C7477"/>
    <w:rsid w:val="003D0639"/>
    <w:rsid w:val="003D0653"/>
    <w:rsid w:val="003D0C8A"/>
    <w:rsid w:val="003D2465"/>
    <w:rsid w:val="003D4651"/>
    <w:rsid w:val="003D4FF4"/>
    <w:rsid w:val="003D5D1B"/>
    <w:rsid w:val="003D7257"/>
    <w:rsid w:val="003D7C3B"/>
    <w:rsid w:val="003E0738"/>
    <w:rsid w:val="003E173E"/>
    <w:rsid w:val="003E3E9E"/>
    <w:rsid w:val="003E4F4B"/>
    <w:rsid w:val="003E6272"/>
    <w:rsid w:val="003E7A06"/>
    <w:rsid w:val="003F02AC"/>
    <w:rsid w:val="003F0579"/>
    <w:rsid w:val="003F07C3"/>
    <w:rsid w:val="003F0E2F"/>
    <w:rsid w:val="003F1723"/>
    <w:rsid w:val="003F29FE"/>
    <w:rsid w:val="003F2E71"/>
    <w:rsid w:val="003F3926"/>
    <w:rsid w:val="003F4582"/>
    <w:rsid w:val="003F4775"/>
    <w:rsid w:val="003F5CB5"/>
    <w:rsid w:val="003F608E"/>
    <w:rsid w:val="003F6347"/>
    <w:rsid w:val="003F6435"/>
    <w:rsid w:val="0040242D"/>
    <w:rsid w:val="00402457"/>
    <w:rsid w:val="00402C71"/>
    <w:rsid w:val="00403908"/>
    <w:rsid w:val="00403C33"/>
    <w:rsid w:val="00403C45"/>
    <w:rsid w:val="00406910"/>
    <w:rsid w:val="00406C82"/>
    <w:rsid w:val="00410635"/>
    <w:rsid w:val="004113EC"/>
    <w:rsid w:val="00411C98"/>
    <w:rsid w:val="004131B0"/>
    <w:rsid w:val="004169FE"/>
    <w:rsid w:val="0042022A"/>
    <w:rsid w:val="00421A33"/>
    <w:rsid w:val="00422517"/>
    <w:rsid w:val="00422F48"/>
    <w:rsid w:val="004232AD"/>
    <w:rsid w:val="0042366B"/>
    <w:rsid w:val="004240DB"/>
    <w:rsid w:val="0042460E"/>
    <w:rsid w:val="0042521F"/>
    <w:rsid w:val="004256BD"/>
    <w:rsid w:val="00426A21"/>
    <w:rsid w:val="004275EC"/>
    <w:rsid w:val="00427B45"/>
    <w:rsid w:val="00427CB7"/>
    <w:rsid w:val="00427DA4"/>
    <w:rsid w:val="00427FF0"/>
    <w:rsid w:val="004307B7"/>
    <w:rsid w:val="004309C1"/>
    <w:rsid w:val="00430D48"/>
    <w:rsid w:val="00431686"/>
    <w:rsid w:val="00432163"/>
    <w:rsid w:val="00432760"/>
    <w:rsid w:val="00432FF3"/>
    <w:rsid w:val="00433BDF"/>
    <w:rsid w:val="0043404E"/>
    <w:rsid w:val="00434088"/>
    <w:rsid w:val="0043440B"/>
    <w:rsid w:val="0043465F"/>
    <w:rsid w:val="00435DD4"/>
    <w:rsid w:val="00435F17"/>
    <w:rsid w:val="00436346"/>
    <w:rsid w:val="00436718"/>
    <w:rsid w:val="00436F0F"/>
    <w:rsid w:val="0044077B"/>
    <w:rsid w:val="00440C05"/>
    <w:rsid w:val="00440E68"/>
    <w:rsid w:val="00440F7C"/>
    <w:rsid w:val="00441026"/>
    <w:rsid w:val="00443B3D"/>
    <w:rsid w:val="00444A43"/>
    <w:rsid w:val="00445152"/>
    <w:rsid w:val="0045018D"/>
    <w:rsid w:val="004502F3"/>
    <w:rsid w:val="00450A8D"/>
    <w:rsid w:val="00450B2A"/>
    <w:rsid w:val="004511D4"/>
    <w:rsid w:val="00451C71"/>
    <w:rsid w:val="0045483F"/>
    <w:rsid w:val="00454B9F"/>
    <w:rsid w:val="00455062"/>
    <w:rsid w:val="004554D5"/>
    <w:rsid w:val="0045573A"/>
    <w:rsid w:val="00455FB0"/>
    <w:rsid w:val="00457006"/>
    <w:rsid w:val="00457462"/>
    <w:rsid w:val="004607AE"/>
    <w:rsid w:val="00460BE4"/>
    <w:rsid w:val="00463D9D"/>
    <w:rsid w:val="00465071"/>
    <w:rsid w:val="004659AE"/>
    <w:rsid w:val="004660DE"/>
    <w:rsid w:val="00466152"/>
    <w:rsid w:val="00466EC4"/>
    <w:rsid w:val="0046767A"/>
    <w:rsid w:val="0046767E"/>
    <w:rsid w:val="0047011E"/>
    <w:rsid w:val="00471B68"/>
    <w:rsid w:val="00472219"/>
    <w:rsid w:val="00472570"/>
    <w:rsid w:val="00474127"/>
    <w:rsid w:val="00474F67"/>
    <w:rsid w:val="0047544E"/>
    <w:rsid w:val="00475E07"/>
    <w:rsid w:val="004769BE"/>
    <w:rsid w:val="00476A00"/>
    <w:rsid w:val="004776E4"/>
    <w:rsid w:val="0048037C"/>
    <w:rsid w:val="00480412"/>
    <w:rsid w:val="004812F2"/>
    <w:rsid w:val="004816AA"/>
    <w:rsid w:val="0048222D"/>
    <w:rsid w:val="00484B3F"/>
    <w:rsid w:val="004854E2"/>
    <w:rsid w:val="00485FCD"/>
    <w:rsid w:val="004860BF"/>
    <w:rsid w:val="0048624F"/>
    <w:rsid w:val="00486501"/>
    <w:rsid w:val="00486808"/>
    <w:rsid w:val="00486F15"/>
    <w:rsid w:val="004870C5"/>
    <w:rsid w:val="00490272"/>
    <w:rsid w:val="00490B75"/>
    <w:rsid w:val="00490F93"/>
    <w:rsid w:val="00491729"/>
    <w:rsid w:val="00491CF0"/>
    <w:rsid w:val="00491E6F"/>
    <w:rsid w:val="0049206E"/>
    <w:rsid w:val="0049342C"/>
    <w:rsid w:val="004934B5"/>
    <w:rsid w:val="00493C05"/>
    <w:rsid w:val="00495870"/>
    <w:rsid w:val="00495D5A"/>
    <w:rsid w:val="00496434"/>
    <w:rsid w:val="00496817"/>
    <w:rsid w:val="004973A9"/>
    <w:rsid w:val="004977F2"/>
    <w:rsid w:val="004A05EA"/>
    <w:rsid w:val="004A07A1"/>
    <w:rsid w:val="004A07F0"/>
    <w:rsid w:val="004A10B3"/>
    <w:rsid w:val="004A133C"/>
    <w:rsid w:val="004A1694"/>
    <w:rsid w:val="004A1BE3"/>
    <w:rsid w:val="004A1C6A"/>
    <w:rsid w:val="004A1C86"/>
    <w:rsid w:val="004A27E4"/>
    <w:rsid w:val="004A3602"/>
    <w:rsid w:val="004A399F"/>
    <w:rsid w:val="004A4A4C"/>
    <w:rsid w:val="004A4A51"/>
    <w:rsid w:val="004A5369"/>
    <w:rsid w:val="004A5A75"/>
    <w:rsid w:val="004A5F6A"/>
    <w:rsid w:val="004A6302"/>
    <w:rsid w:val="004A6436"/>
    <w:rsid w:val="004A67B5"/>
    <w:rsid w:val="004A6880"/>
    <w:rsid w:val="004A6B50"/>
    <w:rsid w:val="004A73CC"/>
    <w:rsid w:val="004A7E1C"/>
    <w:rsid w:val="004A7F9C"/>
    <w:rsid w:val="004B0B9A"/>
    <w:rsid w:val="004B1692"/>
    <w:rsid w:val="004B17FE"/>
    <w:rsid w:val="004B1F8E"/>
    <w:rsid w:val="004B228C"/>
    <w:rsid w:val="004B26AA"/>
    <w:rsid w:val="004B34D7"/>
    <w:rsid w:val="004B3ECA"/>
    <w:rsid w:val="004B4235"/>
    <w:rsid w:val="004B434A"/>
    <w:rsid w:val="004B4441"/>
    <w:rsid w:val="004B4469"/>
    <w:rsid w:val="004B4A07"/>
    <w:rsid w:val="004B4A0C"/>
    <w:rsid w:val="004B58EB"/>
    <w:rsid w:val="004B6683"/>
    <w:rsid w:val="004C2216"/>
    <w:rsid w:val="004C2DCD"/>
    <w:rsid w:val="004C3563"/>
    <w:rsid w:val="004C3BD7"/>
    <w:rsid w:val="004C3C17"/>
    <w:rsid w:val="004C3C6D"/>
    <w:rsid w:val="004C3EE5"/>
    <w:rsid w:val="004C4415"/>
    <w:rsid w:val="004C46F8"/>
    <w:rsid w:val="004C4DC0"/>
    <w:rsid w:val="004C610D"/>
    <w:rsid w:val="004C632E"/>
    <w:rsid w:val="004C77A3"/>
    <w:rsid w:val="004C7B4A"/>
    <w:rsid w:val="004D0041"/>
    <w:rsid w:val="004D03B6"/>
    <w:rsid w:val="004D041A"/>
    <w:rsid w:val="004D0449"/>
    <w:rsid w:val="004D0F03"/>
    <w:rsid w:val="004D103B"/>
    <w:rsid w:val="004D13B8"/>
    <w:rsid w:val="004D1A45"/>
    <w:rsid w:val="004D1F59"/>
    <w:rsid w:val="004D2046"/>
    <w:rsid w:val="004D2817"/>
    <w:rsid w:val="004D33C2"/>
    <w:rsid w:val="004D403E"/>
    <w:rsid w:val="004D44F0"/>
    <w:rsid w:val="004D5211"/>
    <w:rsid w:val="004D5789"/>
    <w:rsid w:val="004D79BE"/>
    <w:rsid w:val="004D7F04"/>
    <w:rsid w:val="004E0EA8"/>
    <w:rsid w:val="004E10DE"/>
    <w:rsid w:val="004E144E"/>
    <w:rsid w:val="004E1528"/>
    <w:rsid w:val="004E28F8"/>
    <w:rsid w:val="004E40DA"/>
    <w:rsid w:val="004E4644"/>
    <w:rsid w:val="004E4E21"/>
    <w:rsid w:val="004E50E6"/>
    <w:rsid w:val="004E550F"/>
    <w:rsid w:val="004E5B48"/>
    <w:rsid w:val="004E6764"/>
    <w:rsid w:val="004E6C41"/>
    <w:rsid w:val="004F0AA7"/>
    <w:rsid w:val="004F2BCE"/>
    <w:rsid w:val="004F2C35"/>
    <w:rsid w:val="004F2D77"/>
    <w:rsid w:val="004F340F"/>
    <w:rsid w:val="004F37C0"/>
    <w:rsid w:val="004F3AD8"/>
    <w:rsid w:val="004F5395"/>
    <w:rsid w:val="004F6A0B"/>
    <w:rsid w:val="00501995"/>
    <w:rsid w:val="00502077"/>
    <w:rsid w:val="005031D0"/>
    <w:rsid w:val="00504007"/>
    <w:rsid w:val="005046A4"/>
    <w:rsid w:val="00506263"/>
    <w:rsid w:val="00506CF0"/>
    <w:rsid w:val="00506EA2"/>
    <w:rsid w:val="005072F1"/>
    <w:rsid w:val="00507B9B"/>
    <w:rsid w:val="005107FB"/>
    <w:rsid w:val="005108DA"/>
    <w:rsid w:val="00511129"/>
    <w:rsid w:val="0051139E"/>
    <w:rsid w:val="005116F9"/>
    <w:rsid w:val="005119F0"/>
    <w:rsid w:val="00512422"/>
    <w:rsid w:val="00513289"/>
    <w:rsid w:val="0051474B"/>
    <w:rsid w:val="00514AC0"/>
    <w:rsid w:val="00514CB3"/>
    <w:rsid w:val="00514D28"/>
    <w:rsid w:val="00514DA3"/>
    <w:rsid w:val="0051548F"/>
    <w:rsid w:val="00515902"/>
    <w:rsid w:val="005163FD"/>
    <w:rsid w:val="00516B4F"/>
    <w:rsid w:val="00517019"/>
    <w:rsid w:val="005170C5"/>
    <w:rsid w:val="00517140"/>
    <w:rsid w:val="0051732A"/>
    <w:rsid w:val="005175CD"/>
    <w:rsid w:val="005208F8"/>
    <w:rsid w:val="00520CC7"/>
    <w:rsid w:val="00520E40"/>
    <w:rsid w:val="00523384"/>
    <w:rsid w:val="0052501A"/>
    <w:rsid w:val="005252A0"/>
    <w:rsid w:val="00525FA0"/>
    <w:rsid w:val="005260D0"/>
    <w:rsid w:val="0053155B"/>
    <w:rsid w:val="005319FD"/>
    <w:rsid w:val="00531AF9"/>
    <w:rsid w:val="00532355"/>
    <w:rsid w:val="005325F0"/>
    <w:rsid w:val="00532902"/>
    <w:rsid w:val="00533D36"/>
    <w:rsid w:val="005346A0"/>
    <w:rsid w:val="00535883"/>
    <w:rsid w:val="00535979"/>
    <w:rsid w:val="00535A5D"/>
    <w:rsid w:val="00536087"/>
    <w:rsid w:val="00536241"/>
    <w:rsid w:val="00540496"/>
    <w:rsid w:val="0054099C"/>
    <w:rsid w:val="005411D6"/>
    <w:rsid w:val="0054122E"/>
    <w:rsid w:val="00541F37"/>
    <w:rsid w:val="0054231B"/>
    <w:rsid w:val="005432C2"/>
    <w:rsid w:val="00543369"/>
    <w:rsid w:val="00543397"/>
    <w:rsid w:val="00544417"/>
    <w:rsid w:val="00544609"/>
    <w:rsid w:val="00544EC5"/>
    <w:rsid w:val="00550904"/>
    <w:rsid w:val="005512E4"/>
    <w:rsid w:val="00551627"/>
    <w:rsid w:val="00551F20"/>
    <w:rsid w:val="00552388"/>
    <w:rsid w:val="005526A3"/>
    <w:rsid w:val="0055270E"/>
    <w:rsid w:val="00552A78"/>
    <w:rsid w:val="00552B9A"/>
    <w:rsid w:val="005533AF"/>
    <w:rsid w:val="0055496B"/>
    <w:rsid w:val="00555F7F"/>
    <w:rsid w:val="005563F0"/>
    <w:rsid w:val="005565DB"/>
    <w:rsid w:val="00556606"/>
    <w:rsid w:val="00556D33"/>
    <w:rsid w:val="00557803"/>
    <w:rsid w:val="00560888"/>
    <w:rsid w:val="00560AB9"/>
    <w:rsid w:val="00560DB0"/>
    <w:rsid w:val="00560E1D"/>
    <w:rsid w:val="00561A5C"/>
    <w:rsid w:val="005621AC"/>
    <w:rsid w:val="0056253F"/>
    <w:rsid w:val="005632A3"/>
    <w:rsid w:val="00563DB2"/>
    <w:rsid w:val="005648C3"/>
    <w:rsid w:val="0056493D"/>
    <w:rsid w:val="005652F1"/>
    <w:rsid w:val="00565ADA"/>
    <w:rsid w:val="00566573"/>
    <w:rsid w:val="0056691D"/>
    <w:rsid w:val="0056701A"/>
    <w:rsid w:val="005678FC"/>
    <w:rsid w:val="00567C21"/>
    <w:rsid w:val="005704F3"/>
    <w:rsid w:val="00570CC8"/>
    <w:rsid w:val="00572B98"/>
    <w:rsid w:val="005735C3"/>
    <w:rsid w:val="005738E3"/>
    <w:rsid w:val="00573F24"/>
    <w:rsid w:val="0057401B"/>
    <w:rsid w:val="005752A9"/>
    <w:rsid w:val="00575753"/>
    <w:rsid w:val="00575C13"/>
    <w:rsid w:val="00576F58"/>
    <w:rsid w:val="00581A8D"/>
    <w:rsid w:val="00582185"/>
    <w:rsid w:val="005841F3"/>
    <w:rsid w:val="00584446"/>
    <w:rsid w:val="0058487F"/>
    <w:rsid w:val="00585CCA"/>
    <w:rsid w:val="005877D9"/>
    <w:rsid w:val="00587FCD"/>
    <w:rsid w:val="0059060F"/>
    <w:rsid w:val="00591750"/>
    <w:rsid w:val="005919C1"/>
    <w:rsid w:val="00591ECE"/>
    <w:rsid w:val="00592C8F"/>
    <w:rsid w:val="005932B4"/>
    <w:rsid w:val="005951B1"/>
    <w:rsid w:val="00595705"/>
    <w:rsid w:val="005967CB"/>
    <w:rsid w:val="00597B64"/>
    <w:rsid w:val="005A07F0"/>
    <w:rsid w:val="005A09A6"/>
    <w:rsid w:val="005A1E59"/>
    <w:rsid w:val="005A277C"/>
    <w:rsid w:val="005A3213"/>
    <w:rsid w:val="005A3909"/>
    <w:rsid w:val="005A40EB"/>
    <w:rsid w:val="005A5487"/>
    <w:rsid w:val="005A62BB"/>
    <w:rsid w:val="005A6760"/>
    <w:rsid w:val="005A690A"/>
    <w:rsid w:val="005A6A16"/>
    <w:rsid w:val="005A6F8C"/>
    <w:rsid w:val="005B006A"/>
    <w:rsid w:val="005B095F"/>
    <w:rsid w:val="005B0FF3"/>
    <w:rsid w:val="005B1600"/>
    <w:rsid w:val="005B18C8"/>
    <w:rsid w:val="005B2A3D"/>
    <w:rsid w:val="005B3DF1"/>
    <w:rsid w:val="005B3E8D"/>
    <w:rsid w:val="005B42B6"/>
    <w:rsid w:val="005B46B9"/>
    <w:rsid w:val="005B5E76"/>
    <w:rsid w:val="005B6003"/>
    <w:rsid w:val="005B6047"/>
    <w:rsid w:val="005B66B0"/>
    <w:rsid w:val="005B6C07"/>
    <w:rsid w:val="005B6FE9"/>
    <w:rsid w:val="005B734C"/>
    <w:rsid w:val="005C014E"/>
    <w:rsid w:val="005C054E"/>
    <w:rsid w:val="005C0AAF"/>
    <w:rsid w:val="005C23D2"/>
    <w:rsid w:val="005C2B3A"/>
    <w:rsid w:val="005C2FE4"/>
    <w:rsid w:val="005C3083"/>
    <w:rsid w:val="005C3123"/>
    <w:rsid w:val="005C657B"/>
    <w:rsid w:val="005C7F5E"/>
    <w:rsid w:val="005D02A0"/>
    <w:rsid w:val="005D1AC1"/>
    <w:rsid w:val="005D688C"/>
    <w:rsid w:val="005D6891"/>
    <w:rsid w:val="005D7C14"/>
    <w:rsid w:val="005E02CE"/>
    <w:rsid w:val="005E0608"/>
    <w:rsid w:val="005E0901"/>
    <w:rsid w:val="005E13DD"/>
    <w:rsid w:val="005E192B"/>
    <w:rsid w:val="005E1FBA"/>
    <w:rsid w:val="005E2CC7"/>
    <w:rsid w:val="005E2E62"/>
    <w:rsid w:val="005E2E81"/>
    <w:rsid w:val="005E35BA"/>
    <w:rsid w:val="005E3ACF"/>
    <w:rsid w:val="005E5222"/>
    <w:rsid w:val="005E6606"/>
    <w:rsid w:val="005E6DFE"/>
    <w:rsid w:val="005F070E"/>
    <w:rsid w:val="005F1754"/>
    <w:rsid w:val="005F1E70"/>
    <w:rsid w:val="005F21EC"/>
    <w:rsid w:val="005F2E0F"/>
    <w:rsid w:val="005F579C"/>
    <w:rsid w:val="005F6A4D"/>
    <w:rsid w:val="005F6A82"/>
    <w:rsid w:val="005F7C6E"/>
    <w:rsid w:val="005F7D5E"/>
    <w:rsid w:val="005F7EED"/>
    <w:rsid w:val="006004FC"/>
    <w:rsid w:val="00601592"/>
    <w:rsid w:val="00601A94"/>
    <w:rsid w:val="0060277F"/>
    <w:rsid w:val="00602AE1"/>
    <w:rsid w:val="00603071"/>
    <w:rsid w:val="0060312A"/>
    <w:rsid w:val="0060472B"/>
    <w:rsid w:val="006053CF"/>
    <w:rsid w:val="00605529"/>
    <w:rsid w:val="00606124"/>
    <w:rsid w:val="00607858"/>
    <w:rsid w:val="00610229"/>
    <w:rsid w:val="0061106C"/>
    <w:rsid w:val="006110BD"/>
    <w:rsid w:val="00612C63"/>
    <w:rsid w:val="00614908"/>
    <w:rsid w:val="00615155"/>
    <w:rsid w:val="006152F2"/>
    <w:rsid w:val="006171D7"/>
    <w:rsid w:val="0061761A"/>
    <w:rsid w:val="00617CF4"/>
    <w:rsid w:val="00617CF9"/>
    <w:rsid w:val="006201F6"/>
    <w:rsid w:val="00620494"/>
    <w:rsid w:val="0062082D"/>
    <w:rsid w:val="006242E3"/>
    <w:rsid w:val="00624E49"/>
    <w:rsid w:val="006258FD"/>
    <w:rsid w:val="00625C95"/>
    <w:rsid w:val="0062649E"/>
    <w:rsid w:val="00626D64"/>
    <w:rsid w:val="0062704E"/>
    <w:rsid w:val="00630C2F"/>
    <w:rsid w:val="006319CF"/>
    <w:rsid w:val="00631DD0"/>
    <w:rsid w:val="00631EA7"/>
    <w:rsid w:val="00632BE3"/>
    <w:rsid w:val="00632FA4"/>
    <w:rsid w:val="006334F5"/>
    <w:rsid w:val="00634A23"/>
    <w:rsid w:val="0063576C"/>
    <w:rsid w:val="00636731"/>
    <w:rsid w:val="00636B91"/>
    <w:rsid w:val="0064337D"/>
    <w:rsid w:val="00645F1F"/>
    <w:rsid w:val="00646539"/>
    <w:rsid w:val="00647FD3"/>
    <w:rsid w:val="00650683"/>
    <w:rsid w:val="00651234"/>
    <w:rsid w:val="006519EB"/>
    <w:rsid w:val="00652289"/>
    <w:rsid w:val="006536EC"/>
    <w:rsid w:val="00653A18"/>
    <w:rsid w:val="006556E3"/>
    <w:rsid w:val="00655DC3"/>
    <w:rsid w:val="0065617D"/>
    <w:rsid w:val="00657F8F"/>
    <w:rsid w:val="0066059E"/>
    <w:rsid w:val="00660688"/>
    <w:rsid w:val="00660BE3"/>
    <w:rsid w:val="006610FC"/>
    <w:rsid w:val="0066140B"/>
    <w:rsid w:val="00662AEF"/>
    <w:rsid w:val="00663DD8"/>
    <w:rsid w:val="006642C5"/>
    <w:rsid w:val="0066482B"/>
    <w:rsid w:val="00664ABD"/>
    <w:rsid w:val="00665A18"/>
    <w:rsid w:val="00665CBC"/>
    <w:rsid w:val="00665FB3"/>
    <w:rsid w:val="00666473"/>
    <w:rsid w:val="00666DE5"/>
    <w:rsid w:val="00666FDD"/>
    <w:rsid w:val="006677E6"/>
    <w:rsid w:val="006706D6"/>
    <w:rsid w:val="0067108C"/>
    <w:rsid w:val="006711F9"/>
    <w:rsid w:val="00671C32"/>
    <w:rsid w:val="00671CA8"/>
    <w:rsid w:val="006725F5"/>
    <w:rsid w:val="00674374"/>
    <w:rsid w:val="00675F87"/>
    <w:rsid w:val="006779B9"/>
    <w:rsid w:val="00680A75"/>
    <w:rsid w:val="00680C42"/>
    <w:rsid w:val="006822EB"/>
    <w:rsid w:val="0068245F"/>
    <w:rsid w:val="006835E9"/>
    <w:rsid w:val="006839F7"/>
    <w:rsid w:val="00683B29"/>
    <w:rsid w:val="00684570"/>
    <w:rsid w:val="00685003"/>
    <w:rsid w:val="00685157"/>
    <w:rsid w:val="006852AE"/>
    <w:rsid w:val="00685544"/>
    <w:rsid w:val="0068693D"/>
    <w:rsid w:val="00690DB5"/>
    <w:rsid w:val="0069183C"/>
    <w:rsid w:val="00691AE0"/>
    <w:rsid w:val="00692208"/>
    <w:rsid w:val="006923FD"/>
    <w:rsid w:val="006926D0"/>
    <w:rsid w:val="006938F0"/>
    <w:rsid w:val="00694401"/>
    <w:rsid w:val="006957A1"/>
    <w:rsid w:val="00695871"/>
    <w:rsid w:val="006959EA"/>
    <w:rsid w:val="0069679D"/>
    <w:rsid w:val="00696CDE"/>
    <w:rsid w:val="00697063"/>
    <w:rsid w:val="006A025B"/>
    <w:rsid w:val="006A0794"/>
    <w:rsid w:val="006A1445"/>
    <w:rsid w:val="006A146D"/>
    <w:rsid w:val="006A23DB"/>
    <w:rsid w:val="006A3836"/>
    <w:rsid w:val="006A3CA5"/>
    <w:rsid w:val="006A4AC0"/>
    <w:rsid w:val="006A510F"/>
    <w:rsid w:val="006A5567"/>
    <w:rsid w:val="006A61FA"/>
    <w:rsid w:val="006A63AE"/>
    <w:rsid w:val="006A6A7F"/>
    <w:rsid w:val="006A700A"/>
    <w:rsid w:val="006A7346"/>
    <w:rsid w:val="006A75D4"/>
    <w:rsid w:val="006B0358"/>
    <w:rsid w:val="006B03B0"/>
    <w:rsid w:val="006B2238"/>
    <w:rsid w:val="006B2799"/>
    <w:rsid w:val="006B30F3"/>
    <w:rsid w:val="006B36CE"/>
    <w:rsid w:val="006B3F11"/>
    <w:rsid w:val="006B5854"/>
    <w:rsid w:val="006B67B4"/>
    <w:rsid w:val="006B6DED"/>
    <w:rsid w:val="006B705E"/>
    <w:rsid w:val="006B7B58"/>
    <w:rsid w:val="006C052F"/>
    <w:rsid w:val="006C0A05"/>
    <w:rsid w:val="006C17B3"/>
    <w:rsid w:val="006C286E"/>
    <w:rsid w:val="006C2DD2"/>
    <w:rsid w:val="006C2FF9"/>
    <w:rsid w:val="006C44B7"/>
    <w:rsid w:val="006C464A"/>
    <w:rsid w:val="006C4683"/>
    <w:rsid w:val="006C46B7"/>
    <w:rsid w:val="006C5814"/>
    <w:rsid w:val="006C66AC"/>
    <w:rsid w:val="006C685F"/>
    <w:rsid w:val="006C742A"/>
    <w:rsid w:val="006D0A43"/>
    <w:rsid w:val="006D255E"/>
    <w:rsid w:val="006D2DAB"/>
    <w:rsid w:val="006D319C"/>
    <w:rsid w:val="006D4597"/>
    <w:rsid w:val="006D4A9C"/>
    <w:rsid w:val="006D5371"/>
    <w:rsid w:val="006D63B4"/>
    <w:rsid w:val="006D65D0"/>
    <w:rsid w:val="006D6748"/>
    <w:rsid w:val="006D7038"/>
    <w:rsid w:val="006D73A4"/>
    <w:rsid w:val="006D73EA"/>
    <w:rsid w:val="006D761F"/>
    <w:rsid w:val="006D763B"/>
    <w:rsid w:val="006E0081"/>
    <w:rsid w:val="006E04B4"/>
    <w:rsid w:val="006E0E1A"/>
    <w:rsid w:val="006E1A78"/>
    <w:rsid w:val="006E1D6D"/>
    <w:rsid w:val="006E2259"/>
    <w:rsid w:val="006E276C"/>
    <w:rsid w:val="006E3C25"/>
    <w:rsid w:val="006E3FC2"/>
    <w:rsid w:val="006E4A9A"/>
    <w:rsid w:val="006E6766"/>
    <w:rsid w:val="006E6B6B"/>
    <w:rsid w:val="006E7D52"/>
    <w:rsid w:val="006E7DBD"/>
    <w:rsid w:val="006F1B1F"/>
    <w:rsid w:val="006F23A3"/>
    <w:rsid w:val="006F23C5"/>
    <w:rsid w:val="006F364B"/>
    <w:rsid w:val="006F4671"/>
    <w:rsid w:val="006F48AF"/>
    <w:rsid w:val="006F5233"/>
    <w:rsid w:val="006F525D"/>
    <w:rsid w:val="006F5299"/>
    <w:rsid w:val="006F5A4A"/>
    <w:rsid w:val="006F5D83"/>
    <w:rsid w:val="006F68B2"/>
    <w:rsid w:val="006F6F87"/>
    <w:rsid w:val="00700393"/>
    <w:rsid w:val="007004FF"/>
    <w:rsid w:val="007005A0"/>
    <w:rsid w:val="00700A62"/>
    <w:rsid w:val="007029E4"/>
    <w:rsid w:val="00702A62"/>
    <w:rsid w:val="00702FD0"/>
    <w:rsid w:val="0070360E"/>
    <w:rsid w:val="00703662"/>
    <w:rsid w:val="00703B0B"/>
    <w:rsid w:val="00703B5F"/>
    <w:rsid w:val="00704388"/>
    <w:rsid w:val="00704777"/>
    <w:rsid w:val="007053CB"/>
    <w:rsid w:val="007061B3"/>
    <w:rsid w:val="00707329"/>
    <w:rsid w:val="0070735A"/>
    <w:rsid w:val="007079F1"/>
    <w:rsid w:val="00707DB4"/>
    <w:rsid w:val="00710234"/>
    <w:rsid w:val="00710D88"/>
    <w:rsid w:val="00710E34"/>
    <w:rsid w:val="007117BC"/>
    <w:rsid w:val="00712ECC"/>
    <w:rsid w:val="00713358"/>
    <w:rsid w:val="0071388C"/>
    <w:rsid w:val="0071441B"/>
    <w:rsid w:val="007144EF"/>
    <w:rsid w:val="00714E0E"/>
    <w:rsid w:val="00715332"/>
    <w:rsid w:val="00715933"/>
    <w:rsid w:val="00717F0D"/>
    <w:rsid w:val="00717F95"/>
    <w:rsid w:val="007204B9"/>
    <w:rsid w:val="007212F3"/>
    <w:rsid w:val="00721457"/>
    <w:rsid w:val="007215DB"/>
    <w:rsid w:val="00722A35"/>
    <w:rsid w:val="00723414"/>
    <w:rsid w:val="007235BF"/>
    <w:rsid w:val="00724ADB"/>
    <w:rsid w:val="00724C76"/>
    <w:rsid w:val="00724D17"/>
    <w:rsid w:val="00724F4A"/>
    <w:rsid w:val="00725258"/>
    <w:rsid w:val="0072559B"/>
    <w:rsid w:val="00725AD0"/>
    <w:rsid w:val="00725D35"/>
    <w:rsid w:val="0072609D"/>
    <w:rsid w:val="00726904"/>
    <w:rsid w:val="00726E3C"/>
    <w:rsid w:val="007309CD"/>
    <w:rsid w:val="00731CC4"/>
    <w:rsid w:val="00731F9A"/>
    <w:rsid w:val="00732185"/>
    <w:rsid w:val="00734BD8"/>
    <w:rsid w:val="0073553A"/>
    <w:rsid w:val="00735549"/>
    <w:rsid w:val="00735C51"/>
    <w:rsid w:val="007362B4"/>
    <w:rsid w:val="00736582"/>
    <w:rsid w:val="00736DCE"/>
    <w:rsid w:val="00737B5C"/>
    <w:rsid w:val="007402F5"/>
    <w:rsid w:val="007408B2"/>
    <w:rsid w:val="007412F8"/>
    <w:rsid w:val="00741CDE"/>
    <w:rsid w:val="00742FB0"/>
    <w:rsid w:val="00743097"/>
    <w:rsid w:val="00743C29"/>
    <w:rsid w:val="00745815"/>
    <w:rsid w:val="007460A5"/>
    <w:rsid w:val="00746220"/>
    <w:rsid w:val="007470C3"/>
    <w:rsid w:val="00747A2F"/>
    <w:rsid w:val="007505F1"/>
    <w:rsid w:val="00750685"/>
    <w:rsid w:val="007507E4"/>
    <w:rsid w:val="00750FD0"/>
    <w:rsid w:val="00751168"/>
    <w:rsid w:val="00751787"/>
    <w:rsid w:val="007519F6"/>
    <w:rsid w:val="00751DF3"/>
    <w:rsid w:val="007536FF"/>
    <w:rsid w:val="0075707B"/>
    <w:rsid w:val="0075733E"/>
    <w:rsid w:val="007609A3"/>
    <w:rsid w:val="00760BE4"/>
    <w:rsid w:val="00762CB7"/>
    <w:rsid w:val="007632B7"/>
    <w:rsid w:val="00763DDE"/>
    <w:rsid w:val="00764C0B"/>
    <w:rsid w:val="00765099"/>
    <w:rsid w:val="00765C43"/>
    <w:rsid w:val="007663EB"/>
    <w:rsid w:val="0076669B"/>
    <w:rsid w:val="007701B0"/>
    <w:rsid w:val="00770DCE"/>
    <w:rsid w:val="00770EF3"/>
    <w:rsid w:val="00771232"/>
    <w:rsid w:val="00771AEF"/>
    <w:rsid w:val="00772A1A"/>
    <w:rsid w:val="00772A86"/>
    <w:rsid w:val="0077647C"/>
    <w:rsid w:val="00776A8A"/>
    <w:rsid w:val="0077740C"/>
    <w:rsid w:val="0077785B"/>
    <w:rsid w:val="00777E6C"/>
    <w:rsid w:val="0078017F"/>
    <w:rsid w:val="00780ED9"/>
    <w:rsid w:val="0078187E"/>
    <w:rsid w:val="007819DA"/>
    <w:rsid w:val="00782206"/>
    <w:rsid w:val="0078251B"/>
    <w:rsid w:val="00783692"/>
    <w:rsid w:val="0078409F"/>
    <w:rsid w:val="00786474"/>
    <w:rsid w:val="00787AFB"/>
    <w:rsid w:val="007908C2"/>
    <w:rsid w:val="00790BF0"/>
    <w:rsid w:val="0079148A"/>
    <w:rsid w:val="00791E7A"/>
    <w:rsid w:val="00792B12"/>
    <w:rsid w:val="00792B35"/>
    <w:rsid w:val="00793B64"/>
    <w:rsid w:val="00796285"/>
    <w:rsid w:val="007969B5"/>
    <w:rsid w:val="00796E22"/>
    <w:rsid w:val="00797A3F"/>
    <w:rsid w:val="007A0796"/>
    <w:rsid w:val="007A1A4D"/>
    <w:rsid w:val="007A29EE"/>
    <w:rsid w:val="007A33D6"/>
    <w:rsid w:val="007A54D6"/>
    <w:rsid w:val="007A5C34"/>
    <w:rsid w:val="007A7009"/>
    <w:rsid w:val="007A7135"/>
    <w:rsid w:val="007A71AE"/>
    <w:rsid w:val="007B134D"/>
    <w:rsid w:val="007B1DBE"/>
    <w:rsid w:val="007B3409"/>
    <w:rsid w:val="007B3574"/>
    <w:rsid w:val="007B3582"/>
    <w:rsid w:val="007B49FB"/>
    <w:rsid w:val="007B51F0"/>
    <w:rsid w:val="007B5C6C"/>
    <w:rsid w:val="007B6FE0"/>
    <w:rsid w:val="007B7961"/>
    <w:rsid w:val="007B7BE6"/>
    <w:rsid w:val="007C1030"/>
    <w:rsid w:val="007C1307"/>
    <w:rsid w:val="007C1308"/>
    <w:rsid w:val="007C16D4"/>
    <w:rsid w:val="007C1959"/>
    <w:rsid w:val="007C1BAD"/>
    <w:rsid w:val="007C269E"/>
    <w:rsid w:val="007C2FD2"/>
    <w:rsid w:val="007C42E2"/>
    <w:rsid w:val="007C5B07"/>
    <w:rsid w:val="007C6988"/>
    <w:rsid w:val="007C7676"/>
    <w:rsid w:val="007C7E02"/>
    <w:rsid w:val="007D0579"/>
    <w:rsid w:val="007D0703"/>
    <w:rsid w:val="007D07F2"/>
    <w:rsid w:val="007D0F2B"/>
    <w:rsid w:val="007D11A8"/>
    <w:rsid w:val="007D1298"/>
    <w:rsid w:val="007D15CD"/>
    <w:rsid w:val="007D27DF"/>
    <w:rsid w:val="007D4CA1"/>
    <w:rsid w:val="007D5993"/>
    <w:rsid w:val="007D635C"/>
    <w:rsid w:val="007D7AE1"/>
    <w:rsid w:val="007E140C"/>
    <w:rsid w:val="007E2087"/>
    <w:rsid w:val="007E302C"/>
    <w:rsid w:val="007E30B9"/>
    <w:rsid w:val="007E4D1F"/>
    <w:rsid w:val="007E5128"/>
    <w:rsid w:val="007E5473"/>
    <w:rsid w:val="007E645B"/>
    <w:rsid w:val="007E6A01"/>
    <w:rsid w:val="007E6D14"/>
    <w:rsid w:val="007E77FA"/>
    <w:rsid w:val="007E785B"/>
    <w:rsid w:val="007F2011"/>
    <w:rsid w:val="007F2A80"/>
    <w:rsid w:val="007F32F9"/>
    <w:rsid w:val="007F35DD"/>
    <w:rsid w:val="007F56E5"/>
    <w:rsid w:val="007F6B65"/>
    <w:rsid w:val="007F7B7E"/>
    <w:rsid w:val="008007EF"/>
    <w:rsid w:val="008012E7"/>
    <w:rsid w:val="0080142A"/>
    <w:rsid w:val="00801745"/>
    <w:rsid w:val="00801FBD"/>
    <w:rsid w:val="00802A03"/>
    <w:rsid w:val="00802BEB"/>
    <w:rsid w:val="00805098"/>
    <w:rsid w:val="00805512"/>
    <w:rsid w:val="008057C3"/>
    <w:rsid w:val="00806256"/>
    <w:rsid w:val="008069F0"/>
    <w:rsid w:val="00807163"/>
    <w:rsid w:val="0080732C"/>
    <w:rsid w:val="008076DA"/>
    <w:rsid w:val="00807B57"/>
    <w:rsid w:val="00807F41"/>
    <w:rsid w:val="00811C74"/>
    <w:rsid w:val="00812610"/>
    <w:rsid w:val="008129EA"/>
    <w:rsid w:val="00812C80"/>
    <w:rsid w:val="00812E89"/>
    <w:rsid w:val="00813AEC"/>
    <w:rsid w:val="008150CB"/>
    <w:rsid w:val="00815ADD"/>
    <w:rsid w:val="00815FEB"/>
    <w:rsid w:val="008161D6"/>
    <w:rsid w:val="008169C3"/>
    <w:rsid w:val="00816E3C"/>
    <w:rsid w:val="008177F1"/>
    <w:rsid w:val="00817C58"/>
    <w:rsid w:val="0082077A"/>
    <w:rsid w:val="00820872"/>
    <w:rsid w:val="00820A22"/>
    <w:rsid w:val="00820C91"/>
    <w:rsid w:val="00820D7A"/>
    <w:rsid w:val="00822B1D"/>
    <w:rsid w:val="00822FE5"/>
    <w:rsid w:val="008230A2"/>
    <w:rsid w:val="00823B5F"/>
    <w:rsid w:val="00824183"/>
    <w:rsid w:val="0082494D"/>
    <w:rsid w:val="008255D6"/>
    <w:rsid w:val="00825AA6"/>
    <w:rsid w:val="008260A3"/>
    <w:rsid w:val="00826583"/>
    <w:rsid w:val="008267A9"/>
    <w:rsid w:val="008277F9"/>
    <w:rsid w:val="008302C0"/>
    <w:rsid w:val="00830407"/>
    <w:rsid w:val="00830FCF"/>
    <w:rsid w:val="00831220"/>
    <w:rsid w:val="00831EE9"/>
    <w:rsid w:val="008322B7"/>
    <w:rsid w:val="00833DBE"/>
    <w:rsid w:val="0083421A"/>
    <w:rsid w:val="00836686"/>
    <w:rsid w:val="00836EAA"/>
    <w:rsid w:val="0083775E"/>
    <w:rsid w:val="00840EB1"/>
    <w:rsid w:val="00840F15"/>
    <w:rsid w:val="008411D4"/>
    <w:rsid w:val="00841578"/>
    <w:rsid w:val="00841C58"/>
    <w:rsid w:val="00843637"/>
    <w:rsid w:val="0084382E"/>
    <w:rsid w:val="008442E6"/>
    <w:rsid w:val="00844BC3"/>
    <w:rsid w:val="0084543E"/>
    <w:rsid w:val="0084619D"/>
    <w:rsid w:val="00846F0E"/>
    <w:rsid w:val="00847480"/>
    <w:rsid w:val="00847DB7"/>
    <w:rsid w:val="00850313"/>
    <w:rsid w:val="0085083D"/>
    <w:rsid w:val="00850885"/>
    <w:rsid w:val="00850C06"/>
    <w:rsid w:val="00850DFA"/>
    <w:rsid w:val="00851307"/>
    <w:rsid w:val="008520B5"/>
    <w:rsid w:val="00852331"/>
    <w:rsid w:val="00852A2B"/>
    <w:rsid w:val="008535E6"/>
    <w:rsid w:val="00853E3C"/>
    <w:rsid w:val="00853F0D"/>
    <w:rsid w:val="008554D0"/>
    <w:rsid w:val="0085611B"/>
    <w:rsid w:val="00856854"/>
    <w:rsid w:val="00856A2D"/>
    <w:rsid w:val="00856C55"/>
    <w:rsid w:val="0085736F"/>
    <w:rsid w:val="00857849"/>
    <w:rsid w:val="00860D98"/>
    <w:rsid w:val="008617D8"/>
    <w:rsid w:val="00862130"/>
    <w:rsid w:val="0086226B"/>
    <w:rsid w:val="00862334"/>
    <w:rsid w:val="00862F7D"/>
    <w:rsid w:val="008633F5"/>
    <w:rsid w:val="00863B98"/>
    <w:rsid w:val="008659B6"/>
    <w:rsid w:val="00865B0C"/>
    <w:rsid w:val="0086646C"/>
    <w:rsid w:val="0086696D"/>
    <w:rsid w:val="008677B6"/>
    <w:rsid w:val="00867E9B"/>
    <w:rsid w:val="00870560"/>
    <w:rsid w:val="00870FEE"/>
    <w:rsid w:val="00871B7F"/>
    <w:rsid w:val="00871FC0"/>
    <w:rsid w:val="0087268F"/>
    <w:rsid w:val="00872CC7"/>
    <w:rsid w:val="00872F8C"/>
    <w:rsid w:val="00874187"/>
    <w:rsid w:val="00874F9C"/>
    <w:rsid w:val="00875746"/>
    <w:rsid w:val="008758F9"/>
    <w:rsid w:val="008766BE"/>
    <w:rsid w:val="00876A6E"/>
    <w:rsid w:val="00880F18"/>
    <w:rsid w:val="0088125E"/>
    <w:rsid w:val="0088133D"/>
    <w:rsid w:val="0088348C"/>
    <w:rsid w:val="00883845"/>
    <w:rsid w:val="00883C29"/>
    <w:rsid w:val="00884446"/>
    <w:rsid w:val="00884DA4"/>
    <w:rsid w:val="00885428"/>
    <w:rsid w:val="00885A0E"/>
    <w:rsid w:val="008861F0"/>
    <w:rsid w:val="008862E3"/>
    <w:rsid w:val="00886EEF"/>
    <w:rsid w:val="0089259B"/>
    <w:rsid w:val="00893BE3"/>
    <w:rsid w:val="0089517D"/>
    <w:rsid w:val="0089544F"/>
    <w:rsid w:val="008964D3"/>
    <w:rsid w:val="00897D6B"/>
    <w:rsid w:val="00897F96"/>
    <w:rsid w:val="008A22CA"/>
    <w:rsid w:val="008A25E7"/>
    <w:rsid w:val="008A3611"/>
    <w:rsid w:val="008A42A5"/>
    <w:rsid w:val="008A47E9"/>
    <w:rsid w:val="008A4D20"/>
    <w:rsid w:val="008A50F4"/>
    <w:rsid w:val="008A530F"/>
    <w:rsid w:val="008A71EC"/>
    <w:rsid w:val="008A734E"/>
    <w:rsid w:val="008A7526"/>
    <w:rsid w:val="008B047F"/>
    <w:rsid w:val="008B0CC7"/>
    <w:rsid w:val="008B2E90"/>
    <w:rsid w:val="008B3D9D"/>
    <w:rsid w:val="008B49A5"/>
    <w:rsid w:val="008B705D"/>
    <w:rsid w:val="008B7B83"/>
    <w:rsid w:val="008C1CEE"/>
    <w:rsid w:val="008C299A"/>
    <w:rsid w:val="008C2FE1"/>
    <w:rsid w:val="008C306F"/>
    <w:rsid w:val="008C3218"/>
    <w:rsid w:val="008C32AF"/>
    <w:rsid w:val="008C35AB"/>
    <w:rsid w:val="008C3F8D"/>
    <w:rsid w:val="008C4089"/>
    <w:rsid w:val="008C5468"/>
    <w:rsid w:val="008C59D1"/>
    <w:rsid w:val="008C5C7A"/>
    <w:rsid w:val="008C6B3B"/>
    <w:rsid w:val="008C6C6F"/>
    <w:rsid w:val="008D0390"/>
    <w:rsid w:val="008D1194"/>
    <w:rsid w:val="008D287F"/>
    <w:rsid w:val="008D3FE6"/>
    <w:rsid w:val="008D406F"/>
    <w:rsid w:val="008D43C1"/>
    <w:rsid w:val="008D7373"/>
    <w:rsid w:val="008D7732"/>
    <w:rsid w:val="008E0402"/>
    <w:rsid w:val="008E0624"/>
    <w:rsid w:val="008E07BA"/>
    <w:rsid w:val="008E097D"/>
    <w:rsid w:val="008E12B9"/>
    <w:rsid w:val="008E1EF7"/>
    <w:rsid w:val="008E1FB0"/>
    <w:rsid w:val="008E33E9"/>
    <w:rsid w:val="008E4707"/>
    <w:rsid w:val="008E4D0E"/>
    <w:rsid w:val="008E5435"/>
    <w:rsid w:val="008E5715"/>
    <w:rsid w:val="008E5F3D"/>
    <w:rsid w:val="008E6A0A"/>
    <w:rsid w:val="008F1EE1"/>
    <w:rsid w:val="008F29AD"/>
    <w:rsid w:val="008F357E"/>
    <w:rsid w:val="008F39DC"/>
    <w:rsid w:val="008F4133"/>
    <w:rsid w:val="008F423A"/>
    <w:rsid w:val="008F51FF"/>
    <w:rsid w:val="008F5F10"/>
    <w:rsid w:val="008F696D"/>
    <w:rsid w:val="008F6BEF"/>
    <w:rsid w:val="008F6EBB"/>
    <w:rsid w:val="009009CA"/>
    <w:rsid w:val="00902030"/>
    <w:rsid w:val="00902318"/>
    <w:rsid w:val="00902495"/>
    <w:rsid w:val="00902520"/>
    <w:rsid w:val="00902606"/>
    <w:rsid w:val="00903CBF"/>
    <w:rsid w:val="00903F20"/>
    <w:rsid w:val="0090657E"/>
    <w:rsid w:val="00906729"/>
    <w:rsid w:val="00907369"/>
    <w:rsid w:val="0090788C"/>
    <w:rsid w:val="00910401"/>
    <w:rsid w:val="00910BA2"/>
    <w:rsid w:val="00911A75"/>
    <w:rsid w:val="00912BF4"/>
    <w:rsid w:val="009142D5"/>
    <w:rsid w:val="009149A2"/>
    <w:rsid w:val="0091522A"/>
    <w:rsid w:val="0091604E"/>
    <w:rsid w:val="00916726"/>
    <w:rsid w:val="009169AD"/>
    <w:rsid w:val="00916D38"/>
    <w:rsid w:val="009171A7"/>
    <w:rsid w:val="00917D0A"/>
    <w:rsid w:val="00920B06"/>
    <w:rsid w:val="0092257F"/>
    <w:rsid w:val="00922686"/>
    <w:rsid w:val="009238A6"/>
    <w:rsid w:val="00923D7C"/>
    <w:rsid w:val="00924077"/>
    <w:rsid w:val="009242FF"/>
    <w:rsid w:val="00924C7E"/>
    <w:rsid w:val="00925DE8"/>
    <w:rsid w:val="00925E4F"/>
    <w:rsid w:val="009277B1"/>
    <w:rsid w:val="00927900"/>
    <w:rsid w:val="009321F6"/>
    <w:rsid w:val="00933563"/>
    <w:rsid w:val="00933805"/>
    <w:rsid w:val="0093439C"/>
    <w:rsid w:val="00934F20"/>
    <w:rsid w:val="009354BF"/>
    <w:rsid w:val="00935612"/>
    <w:rsid w:val="0093608B"/>
    <w:rsid w:val="0093665D"/>
    <w:rsid w:val="00936E53"/>
    <w:rsid w:val="0093754D"/>
    <w:rsid w:val="00937C08"/>
    <w:rsid w:val="00940FE7"/>
    <w:rsid w:val="009412B9"/>
    <w:rsid w:val="0094213F"/>
    <w:rsid w:val="0094386C"/>
    <w:rsid w:val="009449DC"/>
    <w:rsid w:val="00944B5D"/>
    <w:rsid w:val="009457ED"/>
    <w:rsid w:val="00945F6F"/>
    <w:rsid w:val="00947570"/>
    <w:rsid w:val="00947593"/>
    <w:rsid w:val="00947834"/>
    <w:rsid w:val="0095026D"/>
    <w:rsid w:val="009504E0"/>
    <w:rsid w:val="00951BDB"/>
    <w:rsid w:val="00952393"/>
    <w:rsid w:val="009524F9"/>
    <w:rsid w:val="00952BE7"/>
    <w:rsid w:val="00953967"/>
    <w:rsid w:val="00954CA8"/>
    <w:rsid w:val="0095530B"/>
    <w:rsid w:val="0095588A"/>
    <w:rsid w:val="0095694E"/>
    <w:rsid w:val="00957352"/>
    <w:rsid w:val="0096023C"/>
    <w:rsid w:val="0096090F"/>
    <w:rsid w:val="00960A13"/>
    <w:rsid w:val="009617B6"/>
    <w:rsid w:val="00961AF2"/>
    <w:rsid w:val="00961D3B"/>
    <w:rsid w:val="0096213B"/>
    <w:rsid w:val="0096391E"/>
    <w:rsid w:val="00963EDF"/>
    <w:rsid w:val="00964C5E"/>
    <w:rsid w:val="009659A6"/>
    <w:rsid w:val="00966553"/>
    <w:rsid w:val="00966982"/>
    <w:rsid w:val="00966DFF"/>
    <w:rsid w:val="009671D2"/>
    <w:rsid w:val="00967263"/>
    <w:rsid w:val="00967BBE"/>
    <w:rsid w:val="00971959"/>
    <w:rsid w:val="00971B5F"/>
    <w:rsid w:val="00972493"/>
    <w:rsid w:val="009735C5"/>
    <w:rsid w:val="00973750"/>
    <w:rsid w:val="00974433"/>
    <w:rsid w:val="009744A2"/>
    <w:rsid w:val="00974B75"/>
    <w:rsid w:val="00974DA6"/>
    <w:rsid w:val="00974FF4"/>
    <w:rsid w:val="00975893"/>
    <w:rsid w:val="009758A9"/>
    <w:rsid w:val="00980B6E"/>
    <w:rsid w:val="00981FB3"/>
    <w:rsid w:val="009822F0"/>
    <w:rsid w:val="00982345"/>
    <w:rsid w:val="009829BF"/>
    <w:rsid w:val="009835B0"/>
    <w:rsid w:val="00984261"/>
    <w:rsid w:val="00984E63"/>
    <w:rsid w:val="009853EF"/>
    <w:rsid w:val="00985504"/>
    <w:rsid w:val="00985685"/>
    <w:rsid w:val="00985933"/>
    <w:rsid w:val="00985A5B"/>
    <w:rsid w:val="0098604E"/>
    <w:rsid w:val="00986ACF"/>
    <w:rsid w:val="0098710D"/>
    <w:rsid w:val="009878AD"/>
    <w:rsid w:val="00990BEF"/>
    <w:rsid w:val="009912C0"/>
    <w:rsid w:val="0099135B"/>
    <w:rsid w:val="009922E9"/>
    <w:rsid w:val="009939D4"/>
    <w:rsid w:val="00994A90"/>
    <w:rsid w:val="009968C2"/>
    <w:rsid w:val="009968E5"/>
    <w:rsid w:val="00997ACD"/>
    <w:rsid w:val="009A1450"/>
    <w:rsid w:val="009A23EF"/>
    <w:rsid w:val="009A2E19"/>
    <w:rsid w:val="009A3B87"/>
    <w:rsid w:val="009A3B95"/>
    <w:rsid w:val="009A4C48"/>
    <w:rsid w:val="009A67BC"/>
    <w:rsid w:val="009A716C"/>
    <w:rsid w:val="009A7F5E"/>
    <w:rsid w:val="009B0760"/>
    <w:rsid w:val="009B102F"/>
    <w:rsid w:val="009B11C5"/>
    <w:rsid w:val="009B2AA9"/>
    <w:rsid w:val="009B3A9E"/>
    <w:rsid w:val="009B4AE0"/>
    <w:rsid w:val="009C0501"/>
    <w:rsid w:val="009C09F2"/>
    <w:rsid w:val="009C1A7F"/>
    <w:rsid w:val="009C3355"/>
    <w:rsid w:val="009C36C0"/>
    <w:rsid w:val="009C42CF"/>
    <w:rsid w:val="009C4ADD"/>
    <w:rsid w:val="009C4CB1"/>
    <w:rsid w:val="009C4D26"/>
    <w:rsid w:val="009C5D8A"/>
    <w:rsid w:val="009C5F77"/>
    <w:rsid w:val="009C63A5"/>
    <w:rsid w:val="009C698B"/>
    <w:rsid w:val="009C78D8"/>
    <w:rsid w:val="009D0E33"/>
    <w:rsid w:val="009D10E7"/>
    <w:rsid w:val="009D112D"/>
    <w:rsid w:val="009D163C"/>
    <w:rsid w:val="009D1709"/>
    <w:rsid w:val="009D1D4A"/>
    <w:rsid w:val="009D2350"/>
    <w:rsid w:val="009D238C"/>
    <w:rsid w:val="009D35F0"/>
    <w:rsid w:val="009D3B7F"/>
    <w:rsid w:val="009D5C4B"/>
    <w:rsid w:val="009D66A8"/>
    <w:rsid w:val="009D692B"/>
    <w:rsid w:val="009D6F72"/>
    <w:rsid w:val="009D7CAF"/>
    <w:rsid w:val="009E01F8"/>
    <w:rsid w:val="009E08B6"/>
    <w:rsid w:val="009E0DC9"/>
    <w:rsid w:val="009E14A5"/>
    <w:rsid w:val="009E200A"/>
    <w:rsid w:val="009E2B1E"/>
    <w:rsid w:val="009E4B73"/>
    <w:rsid w:val="009E77D3"/>
    <w:rsid w:val="009E7D91"/>
    <w:rsid w:val="009F12AE"/>
    <w:rsid w:val="009F1855"/>
    <w:rsid w:val="009F1DD0"/>
    <w:rsid w:val="009F2560"/>
    <w:rsid w:val="009F2C84"/>
    <w:rsid w:val="009F5A1F"/>
    <w:rsid w:val="009F5BA6"/>
    <w:rsid w:val="009F5CA3"/>
    <w:rsid w:val="009F6239"/>
    <w:rsid w:val="009F6983"/>
    <w:rsid w:val="009F70D7"/>
    <w:rsid w:val="009F7593"/>
    <w:rsid w:val="00A008DD"/>
    <w:rsid w:val="00A00CAA"/>
    <w:rsid w:val="00A0218B"/>
    <w:rsid w:val="00A025F0"/>
    <w:rsid w:val="00A03897"/>
    <w:rsid w:val="00A04F4C"/>
    <w:rsid w:val="00A0588E"/>
    <w:rsid w:val="00A05B1A"/>
    <w:rsid w:val="00A05FC3"/>
    <w:rsid w:val="00A07623"/>
    <w:rsid w:val="00A0791B"/>
    <w:rsid w:val="00A10520"/>
    <w:rsid w:val="00A1157E"/>
    <w:rsid w:val="00A1279A"/>
    <w:rsid w:val="00A12983"/>
    <w:rsid w:val="00A12D61"/>
    <w:rsid w:val="00A15FFB"/>
    <w:rsid w:val="00A16893"/>
    <w:rsid w:val="00A170E2"/>
    <w:rsid w:val="00A17E47"/>
    <w:rsid w:val="00A20392"/>
    <w:rsid w:val="00A206E9"/>
    <w:rsid w:val="00A20B4D"/>
    <w:rsid w:val="00A20EC7"/>
    <w:rsid w:val="00A2123C"/>
    <w:rsid w:val="00A21804"/>
    <w:rsid w:val="00A21923"/>
    <w:rsid w:val="00A2288E"/>
    <w:rsid w:val="00A23172"/>
    <w:rsid w:val="00A2376B"/>
    <w:rsid w:val="00A2463A"/>
    <w:rsid w:val="00A25A2C"/>
    <w:rsid w:val="00A25C4B"/>
    <w:rsid w:val="00A277C0"/>
    <w:rsid w:val="00A300D8"/>
    <w:rsid w:val="00A3222B"/>
    <w:rsid w:val="00A322DB"/>
    <w:rsid w:val="00A32647"/>
    <w:rsid w:val="00A32F92"/>
    <w:rsid w:val="00A33142"/>
    <w:rsid w:val="00A33B9A"/>
    <w:rsid w:val="00A34560"/>
    <w:rsid w:val="00A3479C"/>
    <w:rsid w:val="00A34D6E"/>
    <w:rsid w:val="00A3593F"/>
    <w:rsid w:val="00A35F09"/>
    <w:rsid w:val="00A37112"/>
    <w:rsid w:val="00A37553"/>
    <w:rsid w:val="00A378A7"/>
    <w:rsid w:val="00A37DC6"/>
    <w:rsid w:val="00A40174"/>
    <w:rsid w:val="00A404E4"/>
    <w:rsid w:val="00A4132B"/>
    <w:rsid w:val="00A41564"/>
    <w:rsid w:val="00A41AA0"/>
    <w:rsid w:val="00A42B63"/>
    <w:rsid w:val="00A4357D"/>
    <w:rsid w:val="00A43745"/>
    <w:rsid w:val="00A437DA"/>
    <w:rsid w:val="00A4530E"/>
    <w:rsid w:val="00A474EA"/>
    <w:rsid w:val="00A4774A"/>
    <w:rsid w:val="00A47B38"/>
    <w:rsid w:val="00A47BBE"/>
    <w:rsid w:val="00A517A4"/>
    <w:rsid w:val="00A5236E"/>
    <w:rsid w:val="00A5240A"/>
    <w:rsid w:val="00A52A09"/>
    <w:rsid w:val="00A53836"/>
    <w:rsid w:val="00A5485E"/>
    <w:rsid w:val="00A54C02"/>
    <w:rsid w:val="00A551AE"/>
    <w:rsid w:val="00A56B35"/>
    <w:rsid w:val="00A5704F"/>
    <w:rsid w:val="00A57CE4"/>
    <w:rsid w:val="00A602A2"/>
    <w:rsid w:val="00A60E9A"/>
    <w:rsid w:val="00A610A9"/>
    <w:rsid w:val="00A62018"/>
    <w:rsid w:val="00A62A65"/>
    <w:rsid w:val="00A62B56"/>
    <w:rsid w:val="00A63AB5"/>
    <w:rsid w:val="00A6415C"/>
    <w:rsid w:val="00A65DC9"/>
    <w:rsid w:val="00A67332"/>
    <w:rsid w:val="00A6734C"/>
    <w:rsid w:val="00A677F2"/>
    <w:rsid w:val="00A73009"/>
    <w:rsid w:val="00A746EC"/>
    <w:rsid w:val="00A75138"/>
    <w:rsid w:val="00A75290"/>
    <w:rsid w:val="00A756B6"/>
    <w:rsid w:val="00A75CA3"/>
    <w:rsid w:val="00A767BC"/>
    <w:rsid w:val="00A77193"/>
    <w:rsid w:val="00A776B3"/>
    <w:rsid w:val="00A77C59"/>
    <w:rsid w:val="00A77E6E"/>
    <w:rsid w:val="00A807BE"/>
    <w:rsid w:val="00A80BD6"/>
    <w:rsid w:val="00A83916"/>
    <w:rsid w:val="00A8394F"/>
    <w:rsid w:val="00A83ABB"/>
    <w:rsid w:val="00A84427"/>
    <w:rsid w:val="00A845D8"/>
    <w:rsid w:val="00A8560D"/>
    <w:rsid w:val="00A859D0"/>
    <w:rsid w:val="00A8691A"/>
    <w:rsid w:val="00A916A8"/>
    <w:rsid w:val="00A921A1"/>
    <w:rsid w:val="00A93111"/>
    <w:rsid w:val="00A93990"/>
    <w:rsid w:val="00A95721"/>
    <w:rsid w:val="00A9587F"/>
    <w:rsid w:val="00A95C53"/>
    <w:rsid w:val="00A95D08"/>
    <w:rsid w:val="00A95E17"/>
    <w:rsid w:val="00A960E6"/>
    <w:rsid w:val="00A96A75"/>
    <w:rsid w:val="00A973A0"/>
    <w:rsid w:val="00AA003E"/>
    <w:rsid w:val="00AA3624"/>
    <w:rsid w:val="00AA389E"/>
    <w:rsid w:val="00AA4A43"/>
    <w:rsid w:val="00AA5F58"/>
    <w:rsid w:val="00AA7A05"/>
    <w:rsid w:val="00AA7BD3"/>
    <w:rsid w:val="00AA7E49"/>
    <w:rsid w:val="00AA7F84"/>
    <w:rsid w:val="00AB09DD"/>
    <w:rsid w:val="00AB0A1C"/>
    <w:rsid w:val="00AB1353"/>
    <w:rsid w:val="00AB1E80"/>
    <w:rsid w:val="00AB229C"/>
    <w:rsid w:val="00AB272C"/>
    <w:rsid w:val="00AB3055"/>
    <w:rsid w:val="00AB364D"/>
    <w:rsid w:val="00AB3879"/>
    <w:rsid w:val="00AB3E6D"/>
    <w:rsid w:val="00AB3EFF"/>
    <w:rsid w:val="00AB4273"/>
    <w:rsid w:val="00AB5B88"/>
    <w:rsid w:val="00AC0252"/>
    <w:rsid w:val="00AC11F3"/>
    <w:rsid w:val="00AC1B9D"/>
    <w:rsid w:val="00AC3E64"/>
    <w:rsid w:val="00AC79BD"/>
    <w:rsid w:val="00AC7DC7"/>
    <w:rsid w:val="00AC7F95"/>
    <w:rsid w:val="00AD1394"/>
    <w:rsid w:val="00AD219F"/>
    <w:rsid w:val="00AD276C"/>
    <w:rsid w:val="00AD3048"/>
    <w:rsid w:val="00AD3C99"/>
    <w:rsid w:val="00AD46CE"/>
    <w:rsid w:val="00AD5019"/>
    <w:rsid w:val="00AD549D"/>
    <w:rsid w:val="00AE1663"/>
    <w:rsid w:val="00AE2CC1"/>
    <w:rsid w:val="00AE38E1"/>
    <w:rsid w:val="00AE3956"/>
    <w:rsid w:val="00AE491B"/>
    <w:rsid w:val="00AE4C7E"/>
    <w:rsid w:val="00AE4D2E"/>
    <w:rsid w:val="00AE5549"/>
    <w:rsid w:val="00AE5BAE"/>
    <w:rsid w:val="00AE68ED"/>
    <w:rsid w:val="00AE6E32"/>
    <w:rsid w:val="00AF0787"/>
    <w:rsid w:val="00AF5D17"/>
    <w:rsid w:val="00AF5DED"/>
    <w:rsid w:val="00AF69BE"/>
    <w:rsid w:val="00AF751E"/>
    <w:rsid w:val="00B00996"/>
    <w:rsid w:val="00B0180F"/>
    <w:rsid w:val="00B02B06"/>
    <w:rsid w:val="00B0360B"/>
    <w:rsid w:val="00B037D0"/>
    <w:rsid w:val="00B03875"/>
    <w:rsid w:val="00B06E04"/>
    <w:rsid w:val="00B10CCA"/>
    <w:rsid w:val="00B1166C"/>
    <w:rsid w:val="00B11CD8"/>
    <w:rsid w:val="00B11D19"/>
    <w:rsid w:val="00B12421"/>
    <w:rsid w:val="00B150D8"/>
    <w:rsid w:val="00B1550E"/>
    <w:rsid w:val="00B16BF9"/>
    <w:rsid w:val="00B2089D"/>
    <w:rsid w:val="00B21119"/>
    <w:rsid w:val="00B246E4"/>
    <w:rsid w:val="00B24DEF"/>
    <w:rsid w:val="00B24E46"/>
    <w:rsid w:val="00B2632A"/>
    <w:rsid w:val="00B265DC"/>
    <w:rsid w:val="00B30435"/>
    <w:rsid w:val="00B308B9"/>
    <w:rsid w:val="00B3098A"/>
    <w:rsid w:val="00B317E6"/>
    <w:rsid w:val="00B321DD"/>
    <w:rsid w:val="00B32FAB"/>
    <w:rsid w:val="00B35691"/>
    <w:rsid w:val="00B36235"/>
    <w:rsid w:val="00B37CEC"/>
    <w:rsid w:val="00B40CBF"/>
    <w:rsid w:val="00B41F2D"/>
    <w:rsid w:val="00B42629"/>
    <w:rsid w:val="00B42F17"/>
    <w:rsid w:val="00B4340E"/>
    <w:rsid w:val="00B43721"/>
    <w:rsid w:val="00B4374B"/>
    <w:rsid w:val="00B43B15"/>
    <w:rsid w:val="00B45591"/>
    <w:rsid w:val="00B45EA9"/>
    <w:rsid w:val="00B46006"/>
    <w:rsid w:val="00B46453"/>
    <w:rsid w:val="00B46738"/>
    <w:rsid w:val="00B47E83"/>
    <w:rsid w:val="00B5070D"/>
    <w:rsid w:val="00B5085D"/>
    <w:rsid w:val="00B5101B"/>
    <w:rsid w:val="00B510F0"/>
    <w:rsid w:val="00B5132B"/>
    <w:rsid w:val="00B51AB8"/>
    <w:rsid w:val="00B53364"/>
    <w:rsid w:val="00B55065"/>
    <w:rsid w:val="00B55776"/>
    <w:rsid w:val="00B55C78"/>
    <w:rsid w:val="00B561BB"/>
    <w:rsid w:val="00B562BD"/>
    <w:rsid w:val="00B5677F"/>
    <w:rsid w:val="00B576D9"/>
    <w:rsid w:val="00B6026B"/>
    <w:rsid w:val="00B623E2"/>
    <w:rsid w:val="00B632C4"/>
    <w:rsid w:val="00B65648"/>
    <w:rsid w:val="00B665F6"/>
    <w:rsid w:val="00B66B1D"/>
    <w:rsid w:val="00B67B7E"/>
    <w:rsid w:val="00B7041C"/>
    <w:rsid w:val="00B70F08"/>
    <w:rsid w:val="00B713CE"/>
    <w:rsid w:val="00B7452D"/>
    <w:rsid w:val="00B74D13"/>
    <w:rsid w:val="00B76018"/>
    <w:rsid w:val="00B76729"/>
    <w:rsid w:val="00B76D6D"/>
    <w:rsid w:val="00B77FC0"/>
    <w:rsid w:val="00B80896"/>
    <w:rsid w:val="00B80A58"/>
    <w:rsid w:val="00B81090"/>
    <w:rsid w:val="00B81219"/>
    <w:rsid w:val="00B816E7"/>
    <w:rsid w:val="00B82714"/>
    <w:rsid w:val="00B82D69"/>
    <w:rsid w:val="00B82F7B"/>
    <w:rsid w:val="00B841AF"/>
    <w:rsid w:val="00B85449"/>
    <w:rsid w:val="00B86C1F"/>
    <w:rsid w:val="00B90791"/>
    <w:rsid w:val="00B92C61"/>
    <w:rsid w:val="00B93D31"/>
    <w:rsid w:val="00B93EDC"/>
    <w:rsid w:val="00B94C00"/>
    <w:rsid w:val="00B94E31"/>
    <w:rsid w:val="00B9550C"/>
    <w:rsid w:val="00B95543"/>
    <w:rsid w:val="00B9689E"/>
    <w:rsid w:val="00B9696E"/>
    <w:rsid w:val="00BA06D2"/>
    <w:rsid w:val="00BA0FC1"/>
    <w:rsid w:val="00BA3187"/>
    <w:rsid w:val="00BA3A64"/>
    <w:rsid w:val="00BA4621"/>
    <w:rsid w:val="00BA4D7F"/>
    <w:rsid w:val="00BA54E0"/>
    <w:rsid w:val="00BA600A"/>
    <w:rsid w:val="00BA666C"/>
    <w:rsid w:val="00BA6C4F"/>
    <w:rsid w:val="00BA70B9"/>
    <w:rsid w:val="00BA7370"/>
    <w:rsid w:val="00BA73FB"/>
    <w:rsid w:val="00BA7B32"/>
    <w:rsid w:val="00BA7F3F"/>
    <w:rsid w:val="00BB03D4"/>
    <w:rsid w:val="00BB125C"/>
    <w:rsid w:val="00BB15F3"/>
    <w:rsid w:val="00BB2687"/>
    <w:rsid w:val="00BB2CC9"/>
    <w:rsid w:val="00BB3CD5"/>
    <w:rsid w:val="00BB40AC"/>
    <w:rsid w:val="00BB4A8F"/>
    <w:rsid w:val="00BB4BAF"/>
    <w:rsid w:val="00BC09CF"/>
    <w:rsid w:val="00BC13E5"/>
    <w:rsid w:val="00BC15E0"/>
    <w:rsid w:val="00BC2465"/>
    <w:rsid w:val="00BC352B"/>
    <w:rsid w:val="00BC35A1"/>
    <w:rsid w:val="00BC42A2"/>
    <w:rsid w:val="00BC496D"/>
    <w:rsid w:val="00BC6179"/>
    <w:rsid w:val="00BC6208"/>
    <w:rsid w:val="00BC68FD"/>
    <w:rsid w:val="00BC747D"/>
    <w:rsid w:val="00BD0339"/>
    <w:rsid w:val="00BD04D6"/>
    <w:rsid w:val="00BD07AA"/>
    <w:rsid w:val="00BD1916"/>
    <w:rsid w:val="00BD1D27"/>
    <w:rsid w:val="00BD2077"/>
    <w:rsid w:val="00BD253D"/>
    <w:rsid w:val="00BD2F89"/>
    <w:rsid w:val="00BD4768"/>
    <w:rsid w:val="00BD4CC8"/>
    <w:rsid w:val="00BD69F2"/>
    <w:rsid w:val="00BD757F"/>
    <w:rsid w:val="00BD75B9"/>
    <w:rsid w:val="00BD78B0"/>
    <w:rsid w:val="00BE243A"/>
    <w:rsid w:val="00BE282B"/>
    <w:rsid w:val="00BE2EF1"/>
    <w:rsid w:val="00BE35F8"/>
    <w:rsid w:val="00BE3877"/>
    <w:rsid w:val="00BE3CC9"/>
    <w:rsid w:val="00BE55DA"/>
    <w:rsid w:val="00BF025D"/>
    <w:rsid w:val="00BF24CF"/>
    <w:rsid w:val="00BF2947"/>
    <w:rsid w:val="00BF2DCE"/>
    <w:rsid w:val="00BF371B"/>
    <w:rsid w:val="00BF37B8"/>
    <w:rsid w:val="00BF4895"/>
    <w:rsid w:val="00BF6239"/>
    <w:rsid w:val="00BF6CEA"/>
    <w:rsid w:val="00BF78DE"/>
    <w:rsid w:val="00C00B2F"/>
    <w:rsid w:val="00C01A71"/>
    <w:rsid w:val="00C01CE6"/>
    <w:rsid w:val="00C02261"/>
    <w:rsid w:val="00C03850"/>
    <w:rsid w:val="00C03B64"/>
    <w:rsid w:val="00C03EE9"/>
    <w:rsid w:val="00C045F7"/>
    <w:rsid w:val="00C04E54"/>
    <w:rsid w:val="00C04FCE"/>
    <w:rsid w:val="00C059D6"/>
    <w:rsid w:val="00C060B6"/>
    <w:rsid w:val="00C06270"/>
    <w:rsid w:val="00C06CFC"/>
    <w:rsid w:val="00C073C6"/>
    <w:rsid w:val="00C0751F"/>
    <w:rsid w:val="00C07B81"/>
    <w:rsid w:val="00C105B8"/>
    <w:rsid w:val="00C105CD"/>
    <w:rsid w:val="00C10BF5"/>
    <w:rsid w:val="00C11142"/>
    <w:rsid w:val="00C11394"/>
    <w:rsid w:val="00C1159E"/>
    <w:rsid w:val="00C134D8"/>
    <w:rsid w:val="00C13E9E"/>
    <w:rsid w:val="00C1402B"/>
    <w:rsid w:val="00C144BD"/>
    <w:rsid w:val="00C15BA1"/>
    <w:rsid w:val="00C167BE"/>
    <w:rsid w:val="00C168C0"/>
    <w:rsid w:val="00C16F5C"/>
    <w:rsid w:val="00C17CE6"/>
    <w:rsid w:val="00C201B3"/>
    <w:rsid w:val="00C2043A"/>
    <w:rsid w:val="00C2076A"/>
    <w:rsid w:val="00C2088F"/>
    <w:rsid w:val="00C209E1"/>
    <w:rsid w:val="00C21165"/>
    <w:rsid w:val="00C23D12"/>
    <w:rsid w:val="00C23ED0"/>
    <w:rsid w:val="00C24DAB"/>
    <w:rsid w:val="00C24F0E"/>
    <w:rsid w:val="00C25702"/>
    <w:rsid w:val="00C2579D"/>
    <w:rsid w:val="00C25E66"/>
    <w:rsid w:val="00C25EF5"/>
    <w:rsid w:val="00C27FEF"/>
    <w:rsid w:val="00C316F3"/>
    <w:rsid w:val="00C327D6"/>
    <w:rsid w:val="00C32E2B"/>
    <w:rsid w:val="00C33785"/>
    <w:rsid w:val="00C33B49"/>
    <w:rsid w:val="00C343F9"/>
    <w:rsid w:val="00C34ED6"/>
    <w:rsid w:val="00C3574A"/>
    <w:rsid w:val="00C35AF7"/>
    <w:rsid w:val="00C35FCD"/>
    <w:rsid w:val="00C361B1"/>
    <w:rsid w:val="00C364EF"/>
    <w:rsid w:val="00C37231"/>
    <w:rsid w:val="00C377F6"/>
    <w:rsid w:val="00C37F3D"/>
    <w:rsid w:val="00C401A8"/>
    <w:rsid w:val="00C404AC"/>
    <w:rsid w:val="00C4069F"/>
    <w:rsid w:val="00C40B85"/>
    <w:rsid w:val="00C414B6"/>
    <w:rsid w:val="00C41ED6"/>
    <w:rsid w:val="00C42207"/>
    <w:rsid w:val="00C42594"/>
    <w:rsid w:val="00C42802"/>
    <w:rsid w:val="00C4621F"/>
    <w:rsid w:val="00C462E2"/>
    <w:rsid w:val="00C4731D"/>
    <w:rsid w:val="00C50D27"/>
    <w:rsid w:val="00C51111"/>
    <w:rsid w:val="00C515BD"/>
    <w:rsid w:val="00C5278F"/>
    <w:rsid w:val="00C5280D"/>
    <w:rsid w:val="00C537EF"/>
    <w:rsid w:val="00C54E9A"/>
    <w:rsid w:val="00C55066"/>
    <w:rsid w:val="00C55587"/>
    <w:rsid w:val="00C55E8F"/>
    <w:rsid w:val="00C565BC"/>
    <w:rsid w:val="00C575DB"/>
    <w:rsid w:val="00C57EDD"/>
    <w:rsid w:val="00C62355"/>
    <w:rsid w:val="00C6309F"/>
    <w:rsid w:val="00C63175"/>
    <w:rsid w:val="00C63F18"/>
    <w:rsid w:val="00C66A44"/>
    <w:rsid w:val="00C67738"/>
    <w:rsid w:val="00C67B7A"/>
    <w:rsid w:val="00C67F30"/>
    <w:rsid w:val="00C70DD8"/>
    <w:rsid w:val="00C724AF"/>
    <w:rsid w:val="00C72CE4"/>
    <w:rsid w:val="00C72EC8"/>
    <w:rsid w:val="00C734D9"/>
    <w:rsid w:val="00C753AA"/>
    <w:rsid w:val="00C77D6E"/>
    <w:rsid w:val="00C80416"/>
    <w:rsid w:val="00C808BD"/>
    <w:rsid w:val="00C81206"/>
    <w:rsid w:val="00C81C2D"/>
    <w:rsid w:val="00C82840"/>
    <w:rsid w:val="00C846C1"/>
    <w:rsid w:val="00C84A2D"/>
    <w:rsid w:val="00C84FDA"/>
    <w:rsid w:val="00C85863"/>
    <w:rsid w:val="00C8607E"/>
    <w:rsid w:val="00C86681"/>
    <w:rsid w:val="00C86812"/>
    <w:rsid w:val="00C86F87"/>
    <w:rsid w:val="00C87DCD"/>
    <w:rsid w:val="00C9026D"/>
    <w:rsid w:val="00C91315"/>
    <w:rsid w:val="00C91F4A"/>
    <w:rsid w:val="00C92124"/>
    <w:rsid w:val="00C922F4"/>
    <w:rsid w:val="00C92703"/>
    <w:rsid w:val="00C92939"/>
    <w:rsid w:val="00C93982"/>
    <w:rsid w:val="00C94E5B"/>
    <w:rsid w:val="00C9612A"/>
    <w:rsid w:val="00C9621A"/>
    <w:rsid w:val="00CA06FC"/>
    <w:rsid w:val="00CA2483"/>
    <w:rsid w:val="00CA2942"/>
    <w:rsid w:val="00CA2AE8"/>
    <w:rsid w:val="00CA2DCB"/>
    <w:rsid w:val="00CA39DA"/>
    <w:rsid w:val="00CA3F07"/>
    <w:rsid w:val="00CA58C7"/>
    <w:rsid w:val="00CA7C7A"/>
    <w:rsid w:val="00CB08A9"/>
    <w:rsid w:val="00CB0BD8"/>
    <w:rsid w:val="00CB0F40"/>
    <w:rsid w:val="00CB32BF"/>
    <w:rsid w:val="00CB3AC2"/>
    <w:rsid w:val="00CB475A"/>
    <w:rsid w:val="00CB56F9"/>
    <w:rsid w:val="00CB5808"/>
    <w:rsid w:val="00CB5AF2"/>
    <w:rsid w:val="00CB679C"/>
    <w:rsid w:val="00CB6CA7"/>
    <w:rsid w:val="00CB7234"/>
    <w:rsid w:val="00CB755D"/>
    <w:rsid w:val="00CB7886"/>
    <w:rsid w:val="00CB7E5C"/>
    <w:rsid w:val="00CC0391"/>
    <w:rsid w:val="00CC2524"/>
    <w:rsid w:val="00CC2DAF"/>
    <w:rsid w:val="00CC2DCD"/>
    <w:rsid w:val="00CC2EA0"/>
    <w:rsid w:val="00CC3E7B"/>
    <w:rsid w:val="00CC434A"/>
    <w:rsid w:val="00CC4440"/>
    <w:rsid w:val="00CC6093"/>
    <w:rsid w:val="00CC62F2"/>
    <w:rsid w:val="00CC7AEA"/>
    <w:rsid w:val="00CD0A2D"/>
    <w:rsid w:val="00CD0BA6"/>
    <w:rsid w:val="00CD136B"/>
    <w:rsid w:val="00CD25AA"/>
    <w:rsid w:val="00CD3289"/>
    <w:rsid w:val="00CD3CE1"/>
    <w:rsid w:val="00CD4695"/>
    <w:rsid w:val="00CD4AF7"/>
    <w:rsid w:val="00CD4EB6"/>
    <w:rsid w:val="00CD721C"/>
    <w:rsid w:val="00CE076C"/>
    <w:rsid w:val="00CE105A"/>
    <w:rsid w:val="00CE1648"/>
    <w:rsid w:val="00CE198A"/>
    <w:rsid w:val="00CE206C"/>
    <w:rsid w:val="00CE3BE2"/>
    <w:rsid w:val="00CE435F"/>
    <w:rsid w:val="00CE6228"/>
    <w:rsid w:val="00CE68A8"/>
    <w:rsid w:val="00CE6A82"/>
    <w:rsid w:val="00CF023A"/>
    <w:rsid w:val="00CF0A89"/>
    <w:rsid w:val="00CF0E95"/>
    <w:rsid w:val="00CF1643"/>
    <w:rsid w:val="00CF235C"/>
    <w:rsid w:val="00CF2E09"/>
    <w:rsid w:val="00CF2F21"/>
    <w:rsid w:val="00CF3602"/>
    <w:rsid w:val="00CF3EB4"/>
    <w:rsid w:val="00CF523D"/>
    <w:rsid w:val="00CF5357"/>
    <w:rsid w:val="00CF53F1"/>
    <w:rsid w:val="00CF5741"/>
    <w:rsid w:val="00CF63EB"/>
    <w:rsid w:val="00CF679D"/>
    <w:rsid w:val="00CF6D08"/>
    <w:rsid w:val="00D00BE6"/>
    <w:rsid w:val="00D0102E"/>
    <w:rsid w:val="00D01210"/>
    <w:rsid w:val="00D01614"/>
    <w:rsid w:val="00D02A21"/>
    <w:rsid w:val="00D03116"/>
    <w:rsid w:val="00D03885"/>
    <w:rsid w:val="00D03CEC"/>
    <w:rsid w:val="00D04319"/>
    <w:rsid w:val="00D0611E"/>
    <w:rsid w:val="00D063CF"/>
    <w:rsid w:val="00D0672D"/>
    <w:rsid w:val="00D067CA"/>
    <w:rsid w:val="00D068D7"/>
    <w:rsid w:val="00D0699C"/>
    <w:rsid w:val="00D072EE"/>
    <w:rsid w:val="00D077D0"/>
    <w:rsid w:val="00D10395"/>
    <w:rsid w:val="00D1227A"/>
    <w:rsid w:val="00D1261E"/>
    <w:rsid w:val="00D12810"/>
    <w:rsid w:val="00D1354A"/>
    <w:rsid w:val="00D1423C"/>
    <w:rsid w:val="00D14677"/>
    <w:rsid w:val="00D14B15"/>
    <w:rsid w:val="00D150AA"/>
    <w:rsid w:val="00D1530D"/>
    <w:rsid w:val="00D1531E"/>
    <w:rsid w:val="00D1535E"/>
    <w:rsid w:val="00D15A69"/>
    <w:rsid w:val="00D15E94"/>
    <w:rsid w:val="00D1618E"/>
    <w:rsid w:val="00D164EF"/>
    <w:rsid w:val="00D17325"/>
    <w:rsid w:val="00D17C74"/>
    <w:rsid w:val="00D205C8"/>
    <w:rsid w:val="00D20D55"/>
    <w:rsid w:val="00D20D6F"/>
    <w:rsid w:val="00D21767"/>
    <w:rsid w:val="00D21C49"/>
    <w:rsid w:val="00D2213F"/>
    <w:rsid w:val="00D22B91"/>
    <w:rsid w:val="00D23FFB"/>
    <w:rsid w:val="00D25A5F"/>
    <w:rsid w:val="00D25B17"/>
    <w:rsid w:val="00D26FE2"/>
    <w:rsid w:val="00D3011A"/>
    <w:rsid w:val="00D30898"/>
    <w:rsid w:val="00D30BFE"/>
    <w:rsid w:val="00D324F6"/>
    <w:rsid w:val="00D332A6"/>
    <w:rsid w:val="00D334F1"/>
    <w:rsid w:val="00D3504C"/>
    <w:rsid w:val="00D355CD"/>
    <w:rsid w:val="00D35CD5"/>
    <w:rsid w:val="00D36AC3"/>
    <w:rsid w:val="00D36D41"/>
    <w:rsid w:val="00D404B1"/>
    <w:rsid w:val="00D41674"/>
    <w:rsid w:val="00D417B6"/>
    <w:rsid w:val="00D43EB5"/>
    <w:rsid w:val="00D44402"/>
    <w:rsid w:val="00D447C5"/>
    <w:rsid w:val="00D45E72"/>
    <w:rsid w:val="00D462A8"/>
    <w:rsid w:val="00D46D6C"/>
    <w:rsid w:val="00D46D89"/>
    <w:rsid w:val="00D472D2"/>
    <w:rsid w:val="00D50CE6"/>
    <w:rsid w:val="00D51F0C"/>
    <w:rsid w:val="00D52F40"/>
    <w:rsid w:val="00D532AF"/>
    <w:rsid w:val="00D534AB"/>
    <w:rsid w:val="00D543FA"/>
    <w:rsid w:val="00D54B92"/>
    <w:rsid w:val="00D54FE4"/>
    <w:rsid w:val="00D55A04"/>
    <w:rsid w:val="00D56EBE"/>
    <w:rsid w:val="00D57C3E"/>
    <w:rsid w:val="00D60711"/>
    <w:rsid w:val="00D60DDD"/>
    <w:rsid w:val="00D61A46"/>
    <w:rsid w:val="00D61F86"/>
    <w:rsid w:val="00D62DAB"/>
    <w:rsid w:val="00D63A72"/>
    <w:rsid w:val="00D63CAF"/>
    <w:rsid w:val="00D643CB"/>
    <w:rsid w:val="00D646C7"/>
    <w:rsid w:val="00D64BD2"/>
    <w:rsid w:val="00D64C08"/>
    <w:rsid w:val="00D65530"/>
    <w:rsid w:val="00D65734"/>
    <w:rsid w:val="00D659FA"/>
    <w:rsid w:val="00D66282"/>
    <w:rsid w:val="00D66301"/>
    <w:rsid w:val="00D6787F"/>
    <w:rsid w:val="00D6797A"/>
    <w:rsid w:val="00D67D1A"/>
    <w:rsid w:val="00D67F6F"/>
    <w:rsid w:val="00D7219F"/>
    <w:rsid w:val="00D7250D"/>
    <w:rsid w:val="00D72DFE"/>
    <w:rsid w:val="00D72E80"/>
    <w:rsid w:val="00D7302C"/>
    <w:rsid w:val="00D751A0"/>
    <w:rsid w:val="00D75DCA"/>
    <w:rsid w:val="00D7741A"/>
    <w:rsid w:val="00D775A5"/>
    <w:rsid w:val="00D80049"/>
    <w:rsid w:val="00D80133"/>
    <w:rsid w:val="00D80A86"/>
    <w:rsid w:val="00D84629"/>
    <w:rsid w:val="00D84BB3"/>
    <w:rsid w:val="00D850F2"/>
    <w:rsid w:val="00D86A2B"/>
    <w:rsid w:val="00D87BA8"/>
    <w:rsid w:val="00D87DCA"/>
    <w:rsid w:val="00D90036"/>
    <w:rsid w:val="00D9094E"/>
    <w:rsid w:val="00D918FB"/>
    <w:rsid w:val="00D9326A"/>
    <w:rsid w:val="00D936B4"/>
    <w:rsid w:val="00D93D61"/>
    <w:rsid w:val="00D9436B"/>
    <w:rsid w:val="00D94648"/>
    <w:rsid w:val="00D957F2"/>
    <w:rsid w:val="00D95EF3"/>
    <w:rsid w:val="00D97C6C"/>
    <w:rsid w:val="00DA0424"/>
    <w:rsid w:val="00DA10C0"/>
    <w:rsid w:val="00DA1894"/>
    <w:rsid w:val="00DA2B65"/>
    <w:rsid w:val="00DA300E"/>
    <w:rsid w:val="00DA3165"/>
    <w:rsid w:val="00DA34F9"/>
    <w:rsid w:val="00DA5778"/>
    <w:rsid w:val="00DA6306"/>
    <w:rsid w:val="00DA6C8E"/>
    <w:rsid w:val="00DA7DE4"/>
    <w:rsid w:val="00DB0365"/>
    <w:rsid w:val="00DB1B60"/>
    <w:rsid w:val="00DB71D4"/>
    <w:rsid w:val="00DB7869"/>
    <w:rsid w:val="00DC18BB"/>
    <w:rsid w:val="00DC1A6A"/>
    <w:rsid w:val="00DC2389"/>
    <w:rsid w:val="00DC2C93"/>
    <w:rsid w:val="00DC2DCC"/>
    <w:rsid w:val="00DC2EA6"/>
    <w:rsid w:val="00DC3104"/>
    <w:rsid w:val="00DC41A3"/>
    <w:rsid w:val="00DC7953"/>
    <w:rsid w:val="00DD1D55"/>
    <w:rsid w:val="00DD2BC3"/>
    <w:rsid w:val="00DD305E"/>
    <w:rsid w:val="00DD40DE"/>
    <w:rsid w:val="00DD5291"/>
    <w:rsid w:val="00DD5A61"/>
    <w:rsid w:val="00DD6020"/>
    <w:rsid w:val="00DD7539"/>
    <w:rsid w:val="00DD76B3"/>
    <w:rsid w:val="00DD7C3D"/>
    <w:rsid w:val="00DE020D"/>
    <w:rsid w:val="00DE0DE9"/>
    <w:rsid w:val="00DE195A"/>
    <w:rsid w:val="00DE210B"/>
    <w:rsid w:val="00DE29CF"/>
    <w:rsid w:val="00DE3241"/>
    <w:rsid w:val="00DE5745"/>
    <w:rsid w:val="00DE62D7"/>
    <w:rsid w:val="00DE6E4E"/>
    <w:rsid w:val="00DE7F78"/>
    <w:rsid w:val="00DF1D8D"/>
    <w:rsid w:val="00DF26A9"/>
    <w:rsid w:val="00DF2842"/>
    <w:rsid w:val="00DF3025"/>
    <w:rsid w:val="00DF33E4"/>
    <w:rsid w:val="00DF34D2"/>
    <w:rsid w:val="00DF466C"/>
    <w:rsid w:val="00DF4A87"/>
    <w:rsid w:val="00DF53BF"/>
    <w:rsid w:val="00DF6AA0"/>
    <w:rsid w:val="00DF6AD9"/>
    <w:rsid w:val="00DF787A"/>
    <w:rsid w:val="00DF7B3F"/>
    <w:rsid w:val="00E0091C"/>
    <w:rsid w:val="00E00AD9"/>
    <w:rsid w:val="00E01182"/>
    <w:rsid w:val="00E02B1A"/>
    <w:rsid w:val="00E02D61"/>
    <w:rsid w:val="00E02E9A"/>
    <w:rsid w:val="00E03C09"/>
    <w:rsid w:val="00E04A1B"/>
    <w:rsid w:val="00E0555A"/>
    <w:rsid w:val="00E05738"/>
    <w:rsid w:val="00E0586A"/>
    <w:rsid w:val="00E06695"/>
    <w:rsid w:val="00E06921"/>
    <w:rsid w:val="00E10ABF"/>
    <w:rsid w:val="00E112DF"/>
    <w:rsid w:val="00E1147B"/>
    <w:rsid w:val="00E12906"/>
    <w:rsid w:val="00E12E20"/>
    <w:rsid w:val="00E133BA"/>
    <w:rsid w:val="00E135CD"/>
    <w:rsid w:val="00E1454A"/>
    <w:rsid w:val="00E14E1D"/>
    <w:rsid w:val="00E14FEB"/>
    <w:rsid w:val="00E165E3"/>
    <w:rsid w:val="00E16683"/>
    <w:rsid w:val="00E1713C"/>
    <w:rsid w:val="00E17440"/>
    <w:rsid w:val="00E1774B"/>
    <w:rsid w:val="00E207F5"/>
    <w:rsid w:val="00E21433"/>
    <w:rsid w:val="00E2144A"/>
    <w:rsid w:val="00E22513"/>
    <w:rsid w:val="00E23BA2"/>
    <w:rsid w:val="00E243B2"/>
    <w:rsid w:val="00E25FCE"/>
    <w:rsid w:val="00E263D9"/>
    <w:rsid w:val="00E26DBF"/>
    <w:rsid w:val="00E27306"/>
    <w:rsid w:val="00E2753C"/>
    <w:rsid w:val="00E27570"/>
    <w:rsid w:val="00E307F1"/>
    <w:rsid w:val="00E3089C"/>
    <w:rsid w:val="00E30AD1"/>
    <w:rsid w:val="00E31161"/>
    <w:rsid w:val="00E31E6E"/>
    <w:rsid w:val="00E32DE5"/>
    <w:rsid w:val="00E33527"/>
    <w:rsid w:val="00E34C80"/>
    <w:rsid w:val="00E34F23"/>
    <w:rsid w:val="00E369DA"/>
    <w:rsid w:val="00E373ED"/>
    <w:rsid w:val="00E42426"/>
    <w:rsid w:val="00E427E2"/>
    <w:rsid w:val="00E434C5"/>
    <w:rsid w:val="00E44A07"/>
    <w:rsid w:val="00E501C0"/>
    <w:rsid w:val="00E504F1"/>
    <w:rsid w:val="00E51710"/>
    <w:rsid w:val="00E52DD9"/>
    <w:rsid w:val="00E52E84"/>
    <w:rsid w:val="00E5358B"/>
    <w:rsid w:val="00E55493"/>
    <w:rsid w:val="00E557AF"/>
    <w:rsid w:val="00E55EFB"/>
    <w:rsid w:val="00E56360"/>
    <w:rsid w:val="00E56575"/>
    <w:rsid w:val="00E56BC9"/>
    <w:rsid w:val="00E56BD7"/>
    <w:rsid w:val="00E57BAB"/>
    <w:rsid w:val="00E60837"/>
    <w:rsid w:val="00E60DA4"/>
    <w:rsid w:val="00E61E15"/>
    <w:rsid w:val="00E632FF"/>
    <w:rsid w:val="00E64DFF"/>
    <w:rsid w:val="00E64FB2"/>
    <w:rsid w:val="00E656DC"/>
    <w:rsid w:val="00E65AB2"/>
    <w:rsid w:val="00E66CC2"/>
    <w:rsid w:val="00E67336"/>
    <w:rsid w:val="00E706E0"/>
    <w:rsid w:val="00E71283"/>
    <w:rsid w:val="00E72188"/>
    <w:rsid w:val="00E72813"/>
    <w:rsid w:val="00E7285D"/>
    <w:rsid w:val="00E73A51"/>
    <w:rsid w:val="00E73D1D"/>
    <w:rsid w:val="00E74AF6"/>
    <w:rsid w:val="00E74CF1"/>
    <w:rsid w:val="00E7537C"/>
    <w:rsid w:val="00E77D1A"/>
    <w:rsid w:val="00E77E63"/>
    <w:rsid w:val="00E80B45"/>
    <w:rsid w:val="00E80F98"/>
    <w:rsid w:val="00E811E0"/>
    <w:rsid w:val="00E82215"/>
    <w:rsid w:val="00E82367"/>
    <w:rsid w:val="00E838EB"/>
    <w:rsid w:val="00E841E9"/>
    <w:rsid w:val="00E842D3"/>
    <w:rsid w:val="00E84425"/>
    <w:rsid w:val="00E85727"/>
    <w:rsid w:val="00E862D9"/>
    <w:rsid w:val="00E8644E"/>
    <w:rsid w:val="00E86BFB"/>
    <w:rsid w:val="00E91571"/>
    <w:rsid w:val="00E91DDF"/>
    <w:rsid w:val="00E92090"/>
    <w:rsid w:val="00E92729"/>
    <w:rsid w:val="00E92801"/>
    <w:rsid w:val="00E92889"/>
    <w:rsid w:val="00E92CC7"/>
    <w:rsid w:val="00E93062"/>
    <w:rsid w:val="00E957C5"/>
    <w:rsid w:val="00E95D9A"/>
    <w:rsid w:val="00E967A9"/>
    <w:rsid w:val="00E96C46"/>
    <w:rsid w:val="00E97728"/>
    <w:rsid w:val="00EA056D"/>
    <w:rsid w:val="00EA0A36"/>
    <w:rsid w:val="00EA3572"/>
    <w:rsid w:val="00EA50CF"/>
    <w:rsid w:val="00EA5F6C"/>
    <w:rsid w:val="00EB2FB3"/>
    <w:rsid w:val="00EB3A56"/>
    <w:rsid w:val="00EB3E85"/>
    <w:rsid w:val="00EB518E"/>
    <w:rsid w:val="00EB5912"/>
    <w:rsid w:val="00EB5F8D"/>
    <w:rsid w:val="00EB6660"/>
    <w:rsid w:val="00EB6C2F"/>
    <w:rsid w:val="00EB7598"/>
    <w:rsid w:val="00EC0583"/>
    <w:rsid w:val="00EC12E0"/>
    <w:rsid w:val="00EC1E3A"/>
    <w:rsid w:val="00EC322D"/>
    <w:rsid w:val="00EC3919"/>
    <w:rsid w:val="00EC3FC6"/>
    <w:rsid w:val="00EC48CA"/>
    <w:rsid w:val="00EC4BBE"/>
    <w:rsid w:val="00EC50B4"/>
    <w:rsid w:val="00EC63E4"/>
    <w:rsid w:val="00EC6A4A"/>
    <w:rsid w:val="00EC70C9"/>
    <w:rsid w:val="00EC769C"/>
    <w:rsid w:val="00EC7797"/>
    <w:rsid w:val="00EC7AB2"/>
    <w:rsid w:val="00ED04BE"/>
    <w:rsid w:val="00ED0B09"/>
    <w:rsid w:val="00ED0EBB"/>
    <w:rsid w:val="00ED101E"/>
    <w:rsid w:val="00ED1ED0"/>
    <w:rsid w:val="00ED1F53"/>
    <w:rsid w:val="00ED20EA"/>
    <w:rsid w:val="00ED2145"/>
    <w:rsid w:val="00ED2859"/>
    <w:rsid w:val="00ED34DD"/>
    <w:rsid w:val="00ED50BF"/>
    <w:rsid w:val="00ED519A"/>
    <w:rsid w:val="00ED6315"/>
    <w:rsid w:val="00ED6556"/>
    <w:rsid w:val="00EE07E5"/>
    <w:rsid w:val="00EE3674"/>
    <w:rsid w:val="00EE3B29"/>
    <w:rsid w:val="00EE3C02"/>
    <w:rsid w:val="00EE3DFF"/>
    <w:rsid w:val="00EE40CB"/>
    <w:rsid w:val="00EE440E"/>
    <w:rsid w:val="00EE5736"/>
    <w:rsid w:val="00EE593E"/>
    <w:rsid w:val="00EE60A3"/>
    <w:rsid w:val="00EE61D2"/>
    <w:rsid w:val="00EE62E0"/>
    <w:rsid w:val="00EE7688"/>
    <w:rsid w:val="00EE76C2"/>
    <w:rsid w:val="00EF07B7"/>
    <w:rsid w:val="00EF0A07"/>
    <w:rsid w:val="00EF1B12"/>
    <w:rsid w:val="00EF2D0B"/>
    <w:rsid w:val="00EF3F6A"/>
    <w:rsid w:val="00EF4124"/>
    <w:rsid w:val="00EF4519"/>
    <w:rsid w:val="00EF4785"/>
    <w:rsid w:val="00EF493C"/>
    <w:rsid w:val="00EF4D5A"/>
    <w:rsid w:val="00EF5764"/>
    <w:rsid w:val="00EF67E4"/>
    <w:rsid w:val="00EF6A6C"/>
    <w:rsid w:val="00EF72E9"/>
    <w:rsid w:val="00EF774F"/>
    <w:rsid w:val="00EF78BB"/>
    <w:rsid w:val="00EF798A"/>
    <w:rsid w:val="00F01EE6"/>
    <w:rsid w:val="00F02839"/>
    <w:rsid w:val="00F0294F"/>
    <w:rsid w:val="00F033F9"/>
    <w:rsid w:val="00F03D1A"/>
    <w:rsid w:val="00F044C9"/>
    <w:rsid w:val="00F06AD1"/>
    <w:rsid w:val="00F06C34"/>
    <w:rsid w:val="00F07AF7"/>
    <w:rsid w:val="00F1074F"/>
    <w:rsid w:val="00F10809"/>
    <w:rsid w:val="00F12838"/>
    <w:rsid w:val="00F13C1F"/>
    <w:rsid w:val="00F14323"/>
    <w:rsid w:val="00F1454E"/>
    <w:rsid w:val="00F146AD"/>
    <w:rsid w:val="00F151F4"/>
    <w:rsid w:val="00F167AF"/>
    <w:rsid w:val="00F16968"/>
    <w:rsid w:val="00F177A2"/>
    <w:rsid w:val="00F17A44"/>
    <w:rsid w:val="00F20867"/>
    <w:rsid w:val="00F21198"/>
    <w:rsid w:val="00F21897"/>
    <w:rsid w:val="00F229C1"/>
    <w:rsid w:val="00F22D7B"/>
    <w:rsid w:val="00F230E9"/>
    <w:rsid w:val="00F23653"/>
    <w:rsid w:val="00F24B8C"/>
    <w:rsid w:val="00F25811"/>
    <w:rsid w:val="00F26F65"/>
    <w:rsid w:val="00F27614"/>
    <w:rsid w:val="00F279EB"/>
    <w:rsid w:val="00F27B85"/>
    <w:rsid w:val="00F30C44"/>
    <w:rsid w:val="00F3119F"/>
    <w:rsid w:val="00F32C2E"/>
    <w:rsid w:val="00F333FA"/>
    <w:rsid w:val="00F364E2"/>
    <w:rsid w:val="00F4017E"/>
    <w:rsid w:val="00F4032B"/>
    <w:rsid w:val="00F40631"/>
    <w:rsid w:val="00F40B19"/>
    <w:rsid w:val="00F40DC2"/>
    <w:rsid w:val="00F410DE"/>
    <w:rsid w:val="00F415DE"/>
    <w:rsid w:val="00F41B20"/>
    <w:rsid w:val="00F4234A"/>
    <w:rsid w:val="00F4262B"/>
    <w:rsid w:val="00F42C1C"/>
    <w:rsid w:val="00F4349E"/>
    <w:rsid w:val="00F44B57"/>
    <w:rsid w:val="00F45FCD"/>
    <w:rsid w:val="00F461D6"/>
    <w:rsid w:val="00F463D4"/>
    <w:rsid w:val="00F47658"/>
    <w:rsid w:val="00F50070"/>
    <w:rsid w:val="00F50209"/>
    <w:rsid w:val="00F50740"/>
    <w:rsid w:val="00F5131A"/>
    <w:rsid w:val="00F51547"/>
    <w:rsid w:val="00F51C1A"/>
    <w:rsid w:val="00F53377"/>
    <w:rsid w:val="00F535E6"/>
    <w:rsid w:val="00F53DA5"/>
    <w:rsid w:val="00F5408A"/>
    <w:rsid w:val="00F54C40"/>
    <w:rsid w:val="00F54E48"/>
    <w:rsid w:val="00F56742"/>
    <w:rsid w:val="00F567C8"/>
    <w:rsid w:val="00F56D6D"/>
    <w:rsid w:val="00F571CF"/>
    <w:rsid w:val="00F573BC"/>
    <w:rsid w:val="00F57EA2"/>
    <w:rsid w:val="00F602D5"/>
    <w:rsid w:val="00F6066F"/>
    <w:rsid w:val="00F610D1"/>
    <w:rsid w:val="00F61453"/>
    <w:rsid w:val="00F61632"/>
    <w:rsid w:val="00F621E9"/>
    <w:rsid w:val="00F62A97"/>
    <w:rsid w:val="00F6354E"/>
    <w:rsid w:val="00F6411F"/>
    <w:rsid w:val="00F64C62"/>
    <w:rsid w:val="00F659B5"/>
    <w:rsid w:val="00F65A88"/>
    <w:rsid w:val="00F66343"/>
    <w:rsid w:val="00F6687F"/>
    <w:rsid w:val="00F66EB9"/>
    <w:rsid w:val="00F7057D"/>
    <w:rsid w:val="00F710C3"/>
    <w:rsid w:val="00F71150"/>
    <w:rsid w:val="00F724EC"/>
    <w:rsid w:val="00F73E61"/>
    <w:rsid w:val="00F74B06"/>
    <w:rsid w:val="00F75CB8"/>
    <w:rsid w:val="00F75D93"/>
    <w:rsid w:val="00F76888"/>
    <w:rsid w:val="00F77CC2"/>
    <w:rsid w:val="00F803D0"/>
    <w:rsid w:val="00F82668"/>
    <w:rsid w:val="00F82F1D"/>
    <w:rsid w:val="00F84381"/>
    <w:rsid w:val="00F86276"/>
    <w:rsid w:val="00F871EF"/>
    <w:rsid w:val="00F87FC3"/>
    <w:rsid w:val="00F902A4"/>
    <w:rsid w:val="00F909C4"/>
    <w:rsid w:val="00F912E1"/>
    <w:rsid w:val="00F91D8C"/>
    <w:rsid w:val="00F929E4"/>
    <w:rsid w:val="00F93AD5"/>
    <w:rsid w:val="00F93EAC"/>
    <w:rsid w:val="00F9422A"/>
    <w:rsid w:val="00F9489A"/>
    <w:rsid w:val="00F95766"/>
    <w:rsid w:val="00F959BC"/>
    <w:rsid w:val="00F97D8A"/>
    <w:rsid w:val="00FA1147"/>
    <w:rsid w:val="00FA11D4"/>
    <w:rsid w:val="00FA16C1"/>
    <w:rsid w:val="00FA543F"/>
    <w:rsid w:val="00FA5F5D"/>
    <w:rsid w:val="00FA602C"/>
    <w:rsid w:val="00FA6683"/>
    <w:rsid w:val="00FA7094"/>
    <w:rsid w:val="00FA75F1"/>
    <w:rsid w:val="00FA7789"/>
    <w:rsid w:val="00FA7F66"/>
    <w:rsid w:val="00FB0914"/>
    <w:rsid w:val="00FB0D8C"/>
    <w:rsid w:val="00FB1C07"/>
    <w:rsid w:val="00FB2C1A"/>
    <w:rsid w:val="00FB2FF0"/>
    <w:rsid w:val="00FB37BB"/>
    <w:rsid w:val="00FB3AAA"/>
    <w:rsid w:val="00FB3F53"/>
    <w:rsid w:val="00FB4264"/>
    <w:rsid w:val="00FB528A"/>
    <w:rsid w:val="00FB6098"/>
    <w:rsid w:val="00FB7D97"/>
    <w:rsid w:val="00FB7E93"/>
    <w:rsid w:val="00FC02E3"/>
    <w:rsid w:val="00FC0B86"/>
    <w:rsid w:val="00FC0EBB"/>
    <w:rsid w:val="00FC148A"/>
    <w:rsid w:val="00FC275A"/>
    <w:rsid w:val="00FC2795"/>
    <w:rsid w:val="00FC2833"/>
    <w:rsid w:val="00FC2890"/>
    <w:rsid w:val="00FC2BBA"/>
    <w:rsid w:val="00FC387C"/>
    <w:rsid w:val="00FC3887"/>
    <w:rsid w:val="00FC460C"/>
    <w:rsid w:val="00FC4999"/>
    <w:rsid w:val="00FC4C31"/>
    <w:rsid w:val="00FC5A28"/>
    <w:rsid w:val="00FC7332"/>
    <w:rsid w:val="00FD0673"/>
    <w:rsid w:val="00FD1E21"/>
    <w:rsid w:val="00FD2EEA"/>
    <w:rsid w:val="00FD3598"/>
    <w:rsid w:val="00FD3AD2"/>
    <w:rsid w:val="00FD3FEE"/>
    <w:rsid w:val="00FD455C"/>
    <w:rsid w:val="00FD4D98"/>
    <w:rsid w:val="00FD5058"/>
    <w:rsid w:val="00FD561D"/>
    <w:rsid w:val="00FD6656"/>
    <w:rsid w:val="00FD74CB"/>
    <w:rsid w:val="00FD7A76"/>
    <w:rsid w:val="00FD7B5E"/>
    <w:rsid w:val="00FD7BE4"/>
    <w:rsid w:val="00FD7D0D"/>
    <w:rsid w:val="00FE0C61"/>
    <w:rsid w:val="00FE0CCC"/>
    <w:rsid w:val="00FE24FA"/>
    <w:rsid w:val="00FE4BE2"/>
    <w:rsid w:val="00FE5409"/>
    <w:rsid w:val="00FE54C7"/>
    <w:rsid w:val="00FE5835"/>
    <w:rsid w:val="00FE5993"/>
    <w:rsid w:val="00FE5E8E"/>
    <w:rsid w:val="00FE60E6"/>
    <w:rsid w:val="00FE6203"/>
    <w:rsid w:val="00FE7174"/>
    <w:rsid w:val="00FE7387"/>
    <w:rsid w:val="00FE7862"/>
    <w:rsid w:val="00FE7FF2"/>
    <w:rsid w:val="00FF166C"/>
    <w:rsid w:val="00FF3489"/>
    <w:rsid w:val="00FF3A23"/>
    <w:rsid w:val="00FF3F86"/>
    <w:rsid w:val="00FF4055"/>
    <w:rsid w:val="00FF40CA"/>
    <w:rsid w:val="00FF43DF"/>
    <w:rsid w:val="00FF533A"/>
    <w:rsid w:val="00FF5445"/>
    <w:rsid w:val="00FF5BBA"/>
    <w:rsid w:val="00FF5FB2"/>
    <w:rsid w:val="00FF6165"/>
    <w:rsid w:val="00FF7304"/>
    <w:rsid w:val="00FF7FC8"/>
    <w:rsid w:val="06E27E13"/>
    <w:rsid w:val="15F2F9E3"/>
    <w:rsid w:val="17330786"/>
    <w:rsid w:val="2B12E7B3"/>
    <w:rsid w:val="308A9A89"/>
    <w:rsid w:val="326E7772"/>
    <w:rsid w:val="417877BD"/>
    <w:rsid w:val="44CE6706"/>
    <w:rsid w:val="46BEC033"/>
    <w:rsid w:val="50224C71"/>
    <w:rsid w:val="581408C9"/>
    <w:rsid w:val="59AFD92A"/>
    <w:rsid w:val="5EB8D414"/>
    <w:rsid w:val="5FB6CD46"/>
    <w:rsid w:val="66653030"/>
    <w:rsid w:val="67D65A3C"/>
    <w:rsid w:val="68C0FF2A"/>
    <w:rsid w:val="6F117245"/>
    <w:rsid w:val="6F76D859"/>
    <w:rsid w:val="7E88B3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348C51"/>
  <w15:docId w15:val="{6E70B6F3-F5BE-4D33-A847-E072A7EB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57849"/>
    <w:pPr>
      <w:spacing w:after="0" w:line="240" w:lineRule="auto"/>
    </w:pPr>
    <w:rPr>
      <w:rFonts w:ascii="Times New Roman" w:hAnsi="Times New Roman" w:eastAsia="Times New Roman" w:cs="Times New Roman"/>
      <w:sz w:val="24"/>
      <w:szCs w:val="24"/>
      <w:lang w:eastAsia="es-MX"/>
    </w:rPr>
  </w:style>
  <w:style w:type="paragraph" w:styleId="Ttulo1">
    <w:name w:val="heading 1"/>
    <w:basedOn w:val="Normal"/>
    <w:next w:val="Sangradetextonormal"/>
    <w:link w:val="Ttulo1Car"/>
    <w:uiPriority w:val="9"/>
    <w:qFormat/>
    <w:rsid w:val="00984261"/>
    <w:pPr>
      <w:keepNext/>
      <w:keepLines/>
      <w:numPr>
        <w:numId w:val="1"/>
      </w:numPr>
      <w:pBdr>
        <w:bottom w:val="single" w:color="auto" w:sz="8" w:space="1"/>
      </w:pBdr>
      <w:spacing w:before="120" w:after="120"/>
      <w:jc w:val="both"/>
      <w:outlineLvl w:val="0"/>
    </w:pPr>
    <w:rPr>
      <w:rFonts w:ascii="Arial Nova" w:hAnsi="Arial Nova" w:eastAsiaTheme="majorEastAsia" w:cstheme="majorBidi"/>
      <w:b/>
      <w:bCs/>
      <w:color w:val="1D1B11" w:themeColor="background2" w:themeShade="1A"/>
      <w:sz w:val="22"/>
      <w:szCs w:val="28"/>
      <w:lang w:eastAsia="en-US"/>
    </w:rPr>
  </w:style>
  <w:style w:type="paragraph" w:styleId="Ttulo2">
    <w:name w:val="heading 2"/>
    <w:aliases w:val="Título 2 CCE"/>
    <w:basedOn w:val="Normal"/>
    <w:next w:val="Normal"/>
    <w:link w:val="Ttulo2Car"/>
    <w:uiPriority w:val="9"/>
    <w:unhideWhenUsed/>
    <w:qFormat/>
    <w:rsid w:val="00984261"/>
    <w:pPr>
      <w:keepNext/>
      <w:keepLines/>
      <w:numPr>
        <w:ilvl w:val="1"/>
        <w:numId w:val="1"/>
      </w:numPr>
      <w:spacing w:before="120"/>
      <w:jc w:val="both"/>
      <w:outlineLvl w:val="1"/>
    </w:pPr>
    <w:rPr>
      <w:rFonts w:eastAsiaTheme="majorEastAsia" w:cstheme="majorBidi"/>
      <w:b/>
      <w:bCs/>
      <w:sz w:val="22"/>
      <w:szCs w:val="26"/>
    </w:rPr>
  </w:style>
  <w:style w:type="paragraph" w:styleId="Ttulo3">
    <w:name w:val="heading 3"/>
    <w:basedOn w:val="Normal"/>
    <w:next w:val="Normal"/>
    <w:link w:val="Ttulo3Car"/>
    <w:uiPriority w:val="9"/>
    <w:unhideWhenUsed/>
    <w:rsid w:val="00F56D6D"/>
    <w:pPr>
      <w:keepNext/>
      <w:keepLines/>
      <w:spacing w:before="200"/>
      <w:jc w:val="both"/>
      <w:outlineLvl w:val="2"/>
    </w:pPr>
    <w:rPr>
      <w:rFonts w:asciiTheme="majorHAnsi" w:hAnsiTheme="majorHAnsi" w:eastAsiaTheme="majorEastAsia" w:cstheme="majorBidi"/>
      <w:b/>
      <w:bCs/>
      <w:color w:val="4F81BD" w:themeColor="accent1"/>
      <w:sz w:val="20"/>
      <w:szCs w:val="22"/>
      <w:lang w:eastAsia="en-US"/>
    </w:rPr>
  </w:style>
  <w:style w:type="paragraph" w:styleId="Ttulo4">
    <w:name w:val="heading 4"/>
    <w:basedOn w:val="Normal"/>
    <w:next w:val="Normal"/>
    <w:link w:val="Ttulo4Car"/>
    <w:uiPriority w:val="9"/>
    <w:semiHidden/>
    <w:unhideWhenUsed/>
    <w:rsid w:val="00A10520"/>
    <w:pPr>
      <w:keepNext/>
      <w:keepLines/>
      <w:spacing w:before="40"/>
      <w:jc w:val="both"/>
      <w:outlineLvl w:val="3"/>
    </w:pPr>
    <w:rPr>
      <w:rFonts w:asciiTheme="majorHAnsi" w:hAnsiTheme="majorHAnsi" w:eastAsiaTheme="majorEastAsia" w:cstheme="majorBidi"/>
      <w:i/>
      <w:iCs/>
      <w:color w:val="365F91" w:themeColor="accent1" w:themeShade="BF"/>
      <w:sz w:val="20"/>
      <w:szCs w:val="22"/>
      <w:lang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jc w:val="both"/>
    </w:pPr>
    <w:rPr>
      <w:rFonts w:ascii="Arial Nova" w:hAnsi="Arial Nova" w:eastAsiaTheme="minorHAnsi" w:cstheme="minorBidi"/>
      <w:color w:val="1D1B11" w:themeColor="background2" w:themeShade="1A"/>
      <w:sz w:val="20"/>
      <w:szCs w:val="22"/>
      <w:lang w:eastAsia="en-US"/>
    </w:rPr>
  </w:style>
  <w:style w:type="character" w:styleId="EncabezadoCar" w:customStyle="1">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jc w:val="both"/>
    </w:pPr>
    <w:rPr>
      <w:rFonts w:ascii="Arial Nova" w:hAnsi="Arial Nova" w:eastAsiaTheme="minorHAnsi" w:cstheme="minorBidi"/>
      <w:color w:val="1D1B11" w:themeColor="background2" w:themeShade="1A"/>
      <w:sz w:val="20"/>
      <w:szCs w:val="22"/>
      <w:lang w:eastAsia="en-US"/>
    </w:r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pPr>
      <w:jc w:val="both"/>
    </w:pPr>
    <w:rPr>
      <w:rFonts w:ascii="Tahoma" w:hAnsi="Tahoma" w:cs="Tahoma" w:eastAsiaTheme="minorHAnsi"/>
      <w:color w:val="1D1B11" w:themeColor="background2" w:themeShade="1A"/>
      <w:sz w:val="16"/>
      <w:szCs w:val="16"/>
      <w:lang w:eastAsia="en-US"/>
    </w:rPr>
  </w:style>
  <w:style w:type="character" w:styleId="TextodegloboCar" w:customStyle="1">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jc w:val="both"/>
    </w:pPr>
    <w:rPr>
      <w:color w:val="1D1B11" w:themeColor="background2" w:themeShade="1A"/>
      <w:lang w:eastAsia="es-CO"/>
    </w:rPr>
  </w:style>
  <w:style w:type="paragraph" w:styleId="Sinespaciado">
    <w:name w:val="No Spacing"/>
    <w:aliases w:val="Encabezado CCE"/>
    <w:basedOn w:val="Normal"/>
    <w:next w:val="Normal"/>
    <w:uiPriority w:val="1"/>
    <w:qFormat/>
    <w:rsid w:val="00E77D1A"/>
    <w:pPr>
      <w:jc w:val="both"/>
    </w:pPr>
    <w:rPr>
      <w:rFonts w:ascii="Century Gothic" w:hAnsi="Century Gothic" w:eastAsiaTheme="minorHAnsi" w:cstheme="minorBidi"/>
      <w:b/>
      <w:color w:val="000000" w:themeColor="text1"/>
      <w:szCs w:val="22"/>
      <w:lang w:eastAsia="en-US"/>
    </w:rPr>
  </w:style>
  <w:style w:type="character" w:styleId="Ttulo1Car" w:customStyle="1">
    <w:name w:val="Título 1 Car"/>
    <w:basedOn w:val="Fuentedeprrafopredeter"/>
    <w:link w:val="Ttulo1"/>
    <w:uiPriority w:val="9"/>
    <w:rsid w:val="00984261"/>
    <w:rPr>
      <w:rFonts w:ascii="Arial Nova" w:hAnsi="Arial Nova" w:eastAsiaTheme="majorEastAsia" w:cstheme="majorBidi"/>
      <w:b/>
      <w:bCs/>
      <w:color w:val="1D1B11" w:themeColor="background2" w:themeShade="1A"/>
      <w:szCs w:val="28"/>
    </w:rPr>
  </w:style>
  <w:style w:type="character" w:styleId="Ttulo2Car" w:customStyle="1">
    <w:name w:val="Título 2 Car"/>
    <w:aliases w:val="Título 2 CCE Car"/>
    <w:basedOn w:val="Fuentedeprrafopredeter"/>
    <w:link w:val="Ttulo2"/>
    <w:uiPriority w:val="9"/>
    <w:rsid w:val="00984261"/>
    <w:rPr>
      <w:rFonts w:ascii="Times New Roman" w:hAnsi="Times New Roman" w:eastAsiaTheme="majorEastAsia" w:cstheme="majorBidi"/>
      <w:b/>
      <w:bCs/>
      <w:szCs w:val="26"/>
      <w:lang w:eastAsia="es-MX"/>
    </w:rPr>
  </w:style>
  <w:style w:type="paragraph" w:styleId="Ttulo">
    <w:name w:val="Title"/>
    <w:aliases w:val="Título 3 CCE"/>
    <w:basedOn w:val="Ttulo3"/>
    <w:next w:val="Normal"/>
    <w:link w:val="TtuloCar"/>
    <w:uiPriority w:val="10"/>
    <w:qFormat/>
    <w:rsid w:val="00463D9D"/>
    <w:pPr>
      <w:numPr>
        <w:ilvl w:val="2"/>
        <w:numId w:val="1"/>
      </w:numPr>
      <w:spacing w:before="120"/>
      <w:contextualSpacing/>
    </w:pPr>
    <w:rPr>
      <w:rFonts w:ascii="Arial Nova" w:hAnsi="Arial Nova"/>
      <w:color w:val="1D1B11" w:themeColor="background2" w:themeShade="1A"/>
      <w:spacing w:val="5"/>
      <w:kern w:val="28"/>
      <w:sz w:val="22"/>
      <w:szCs w:val="52"/>
    </w:rPr>
  </w:style>
  <w:style w:type="character" w:styleId="TtuloCar" w:customStyle="1">
    <w:name w:val="Título Car"/>
    <w:aliases w:val="Título 3 CCE Car"/>
    <w:basedOn w:val="Fuentedeprrafopredeter"/>
    <w:link w:val="Ttulo"/>
    <w:uiPriority w:val="10"/>
    <w:rsid w:val="00463D9D"/>
    <w:rPr>
      <w:rFonts w:ascii="Arial Nova" w:hAnsi="Arial Nova" w:eastAsiaTheme="majorEastAsia" w:cstheme="majorBidi"/>
      <w:b/>
      <w:bCs/>
      <w:color w:val="1D1B11" w:themeColor="background2" w:themeShade="1A"/>
      <w:spacing w:val="5"/>
      <w:kern w:val="28"/>
      <w:szCs w:val="52"/>
    </w:rPr>
  </w:style>
  <w:style w:type="character" w:styleId="Ttulo3Car" w:customStyle="1">
    <w:name w:val="Título 3 Car"/>
    <w:basedOn w:val="Fuentedeprrafopredeter"/>
    <w:link w:val="Ttulo3"/>
    <w:uiPriority w:val="9"/>
    <w:rsid w:val="00F56D6D"/>
    <w:rPr>
      <w:rFonts w:asciiTheme="majorHAnsi" w:hAnsiTheme="majorHAnsi" w:eastAsiaTheme="majorEastAsia" w:cstheme="majorBidi"/>
      <w:b/>
      <w:bCs/>
      <w:color w:val="4F81BD" w:themeColor="accent1"/>
    </w:rPr>
  </w:style>
  <w:style w:type="paragraph" w:styleId="Subttulo">
    <w:name w:val="Subtitle"/>
    <w:basedOn w:val="Normal"/>
    <w:next w:val="Normal"/>
    <w:link w:val="SubttuloCar"/>
    <w:uiPriority w:val="99"/>
    <w:qFormat/>
    <w:rsid w:val="006D761F"/>
    <w:pPr>
      <w:numPr>
        <w:ilvl w:val="1"/>
      </w:numPr>
      <w:jc w:val="both"/>
    </w:pPr>
    <w:rPr>
      <w:rFonts w:asciiTheme="majorHAnsi" w:hAnsiTheme="majorHAnsi" w:eastAsiaTheme="majorEastAsia" w:cstheme="majorBidi"/>
      <w:i/>
      <w:iCs/>
      <w:color w:val="4F81BD" w:themeColor="accent1"/>
      <w:spacing w:val="15"/>
      <w:lang w:eastAsia="en-US"/>
    </w:rPr>
  </w:style>
  <w:style w:type="character" w:styleId="SubttuloCar" w:customStyle="1">
    <w:name w:val="Subtítulo Car"/>
    <w:basedOn w:val="Fuentedeprrafopredeter"/>
    <w:link w:val="Subttulo"/>
    <w:uiPriority w:val="99"/>
    <w:rsid w:val="006D761F"/>
    <w:rPr>
      <w:rFonts w:asciiTheme="majorHAnsi" w:hAnsiTheme="majorHAnsi" w:eastAsiaTheme="majorEastAsia" w:cstheme="majorBidi"/>
      <w:i/>
      <w:iCs/>
      <w:color w:val="4F81BD" w:themeColor="accent1"/>
      <w:spacing w:val="15"/>
      <w:sz w:val="24"/>
      <w:szCs w:val="24"/>
    </w:rPr>
  </w:style>
  <w:style w:type="paragraph" w:styleId="Prrafodelista">
    <w:name w:val="List Paragraph"/>
    <w:aliases w:val="Bullet List,FooterText,numbered,Paragraphe de liste1,lp1,Scitum normal"/>
    <w:basedOn w:val="Normal"/>
    <w:link w:val="PrrafodelistaCar"/>
    <w:uiPriority w:val="34"/>
    <w:qFormat/>
    <w:rsid w:val="00634A23"/>
    <w:pPr>
      <w:ind w:left="720"/>
      <w:contextualSpacing/>
      <w:jc w:val="both"/>
    </w:pPr>
    <w:rPr>
      <w:rFonts w:ascii="Arial Nova" w:hAnsi="Arial Nova" w:eastAsiaTheme="minorHAnsi" w:cstheme="minorBidi"/>
      <w:color w:val="1D1B11" w:themeColor="background2" w:themeShade="1A"/>
      <w:sz w:val="20"/>
      <w:szCs w:val="22"/>
      <w:lang w:eastAsia="en-US"/>
    </w:rPr>
  </w:style>
  <w:style w:type="character" w:styleId="Hipervnculo">
    <w:name w:val="Hyperlink"/>
    <w:basedOn w:val="Fuentedeprrafopredeter"/>
    <w:uiPriority w:val="99"/>
    <w:unhideWhenUsed/>
    <w:rsid w:val="008161D6"/>
    <w:rPr>
      <w:color w:val="0000FF" w:themeColor="hyperlink"/>
      <w:u w:val="single"/>
    </w:rPr>
  </w:style>
  <w:style w:type="paragraph" w:styleId="TDC1">
    <w:name w:val="toc 1"/>
    <w:basedOn w:val="Normal"/>
    <w:next w:val="Normal"/>
    <w:autoRedefine/>
    <w:uiPriority w:val="39"/>
    <w:unhideWhenUsed/>
    <w:qFormat/>
    <w:rsid w:val="00634A23"/>
    <w:pPr>
      <w:spacing w:before="120" w:after="120"/>
    </w:pPr>
    <w:rPr>
      <w:rFonts w:asciiTheme="minorHAnsi" w:hAnsiTheme="minorHAnsi" w:eastAsiaTheme="minorHAnsi" w:cstheme="minorHAnsi"/>
      <w:b/>
      <w:bCs/>
      <w:caps/>
      <w:color w:val="1D1B11" w:themeColor="background2" w:themeShade="1A"/>
      <w:sz w:val="20"/>
      <w:szCs w:val="20"/>
      <w:lang w:eastAsia="en-US"/>
    </w:rPr>
  </w:style>
  <w:style w:type="paragraph" w:styleId="TDC2">
    <w:name w:val="toc 2"/>
    <w:basedOn w:val="Normal"/>
    <w:next w:val="Normal"/>
    <w:autoRedefine/>
    <w:uiPriority w:val="39"/>
    <w:unhideWhenUsed/>
    <w:qFormat/>
    <w:rsid w:val="00634A23"/>
    <w:pPr>
      <w:ind w:left="200"/>
    </w:pPr>
    <w:rPr>
      <w:rFonts w:asciiTheme="minorHAnsi" w:hAnsiTheme="minorHAnsi" w:eastAsiaTheme="minorHAnsi" w:cstheme="minorHAnsi"/>
      <w:smallCaps/>
      <w:color w:val="1D1B11" w:themeColor="background2" w:themeShade="1A"/>
      <w:sz w:val="20"/>
      <w:szCs w:val="20"/>
      <w:lang w:eastAsia="en-US"/>
    </w:rPr>
  </w:style>
  <w:style w:type="paragraph" w:styleId="TDC3">
    <w:name w:val="toc 3"/>
    <w:basedOn w:val="Normal"/>
    <w:next w:val="Normal"/>
    <w:autoRedefine/>
    <w:uiPriority w:val="39"/>
    <w:unhideWhenUsed/>
    <w:qFormat/>
    <w:rsid w:val="00634A23"/>
    <w:pPr>
      <w:ind w:left="400"/>
    </w:pPr>
    <w:rPr>
      <w:rFonts w:asciiTheme="minorHAnsi" w:hAnsiTheme="minorHAnsi" w:eastAsiaTheme="minorHAnsi" w:cstheme="minorHAnsi"/>
      <w:i/>
      <w:iCs/>
      <w:color w:val="1D1B11" w:themeColor="background2" w:themeShade="1A"/>
      <w:sz w:val="20"/>
      <w:szCs w:val="20"/>
      <w:lang w:eastAsia="en-US"/>
    </w:rPr>
  </w:style>
  <w:style w:type="paragraph" w:styleId="Textonotapie">
    <w:name w:val="footnote text"/>
    <w:aliases w:val="Texto nota pie Car Car Car Car Car Car Car Car,Texto nota pie Car Car Car Car Car,Texto nota pie Car Car Car Car,ft,fn,Footnote Text Char Char Char Char Char Char,Footnote Text Char Char,Footnote Text1 Char,Footnote Text Char Char Char Ch"/>
    <w:basedOn w:val="Normal"/>
    <w:link w:val="TextonotapieCar"/>
    <w:unhideWhenUsed/>
    <w:qFormat/>
    <w:rsid w:val="002E6B1E"/>
    <w:pPr>
      <w:jc w:val="both"/>
    </w:pPr>
    <w:rPr>
      <w:rFonts w:ascii="Arial Nova" w:hAnsi="Arial Nova" w:eastAsia="Cambria"/>
      <w:color w:val="1D1B11" w:themeColor="background2" w:themeShade="1A"/>
      <w:sz w:val="20"/>
      <w:szCs w:val="20"/>
      <w:lang w:val="en-US" w:eastAsia="en-US"/>
    </w:rPr>
  </w:style>
  <w:style w:type="character" w:styleId="TextonotapieCar" w:customStyle="1">
    <w:name w:val="Texto nota pie Car"/>
    <w:aliases w:val="Texto nota pie Car Car Car Car Car Car Car Car Car,Texto nota pie Car Car Car Car Car Car,Texto nota pie Car Car Car Car Car1,ft Car,fn Car,Footnote Text Char Char Char Char Char Char Car,Footnote Text Char Char Car"/>
    <w:basedOn w:val="Fuentedeprrafopredeter"/>
    <w:link w:val="Textonotapie"/>
    <w:qFormat/>
    <w:rsid w:val="002E6B1E"/>
    <w:rPr>
      <w:rFonts w:ascii="Arial" w:hAnsi="Arial" w:eastAsia="Cambria" w:cs="Times New Roman"/>
      <w:sz w:val="20"/>
      <w:szCs w:val="20"/>
      <w:lang w:val="en-US"/>
    </w:rPr>
  </w:style>
  <w:style w:type="character" w:styleId="Refdenotaalpie">
    <w:name w:val="footnote reference"/>
    <w:aliases w:val="BVI fnr,referencia nota al pie,Fußnotenzeichen DISS,16 Point,Superscript 6 Point,ftref,Nota de pie,Ref,de nota al pie,Texto nota al pie,Footnote symbol,Footnote,FC,de nota al pi,Ref. de nota al pie2,Massilia Footnote Reference,f,4_G"/>
    <w:link w:val="Appelnotedebasde"/>
    <w:uiPriority w:val="99"/>
    <w:unhideWhenUsed/>
    <w:qFormat/>
    <w:rsid w:val="002E6B1E"/>
    <w:rPr>
      <w:vertAlign w:val="superscript"/>
    </w:rPr>
  </w:style>
  <w:style w:type="character" w:styleId="Refdecomentario">
    <w:name w:val="annotation reference"/>
    <w:basedOn w:val="Fuentedeprrafopredeter"/>
    <w:uiPriority w:val="99"/>
    <w:semiHidden/>
    <w:rsid w:val="002B29E1"/>
    <w:rPr>
      <w:sz w:val="16"/>
      <w:szCs w:val="16"/>
    </w:rPr>
  </w:style>
  <w:style w:type="paragraph" w:styleId="Textocomentario">
    <w:name w:val="annotation text"/>
    <w:basedOn w:val="Normal"/>
    <w:link w:val="TextocomentarioCar"/>
    <w:uiPriority w:val="99"/>
    <w:rsid w:val="002B29E1"/>
    <w:pPr>
      <w:jc w:val="both"/>
    </w:pPr>
    <w:rPr>
      <w:rFonts w:ascii="Arial Nova" w:hAnsi="Arial Nova" w:eastAsia="Calibri"/>
      <w:color w:val="1D1B11" w:themeColor="background2" w:themeShade="1A"/>
      <w:sz w:val="20"/>
      <w:szCs w:val="20"/>
      <w:lang w:eastAsia="es-ES"/>
    </w:rPr>
  </w:style>
  <w:style w:type="character" w:styleId="TextocomentarioCar" w:customStyle="1">
    <w:name w:val="Texto comentario Car"/>
    <w:basedOn w:val="Fuentedeprrafopredeter"/>
    <w:link w:val="Textocomentario"/>
    <w:uiPriority w:val="99"/>
    <w:rsid w:val="002B29E1"/>
    <w:rPr>
      <w:rFonts w:eastAsia="Calibri" w:cs="Times New Roman"/>
      <w:sz w:val="20"/>
      <w:szCs w:val="20"/>
      <w:lang w:eastAsia="es-ES"/>
    </w:rPr>
  </w:style>
  <w:style w:type="paragraph" w:styleId="CCE" w:customStyle="1">
    <w:name w:val="CCE"/>
    <w:basedOn w:val="Normal"/>
    <w:rsid w:val="008B705D"/>
    <w:pPr>
      <w:jc w:val="both"/>
    </w:pPr>
    <w:rPr>
      <w:rFonts w:ascii="Arial Nova" w:hAnsi="Arial Nova" w:eastAsiaTheme="minorHAnsi" w:cstheme="minorBidi"/>
      <w:color w:val="1D1B11" w:themeColor="background2" w:themeShade="1A"/>
      <w:sz w:val="20"/>
      <w:szCs w:val="22"/>
      <w:lang w:eastAsia="en-US"/>
    </w:rPr>
  </w:style>
  <w:style w:type="paragraph" w:styleId="Sangradetextonormal">
    <w:name w:val="Body Text Indent"/>
    <w:basedOn w:val="Normal"/>
    <w:link w:val="SangradetextonormalCar"/>
    <w:uiPriority w:val="99"/>
    <w:semiHidden/>
    <w:unhideWhenUsed/>
    <w:rsid w:val="005B1600"/>
    <w:pPr>
      <w:spacing w:after="120"/>
      <w:ind w:left="283"/>
      <w:jc w:val="both"/>
    </w:pPr>
    <w:rPr>
      <w:rFonts w:ascii="Arial Nova" w:hAnsi="Arial Nova" w:eastAsiaTheme="minorHAnsi" w:cstheme="minorBidi"/>
      <w:color w:val="1D1B11" w:themeColor="background2" w:themeShade="1A"/>
      <w:sz w:val="20"/>
      <w:szCs w:val="22"/>
      <w:lang w:eastAsia="en-US"/>
    </w:rPr>
  </w:style>
  <w:style w:type="character" w:styleId="SangradetextonormalCar" w:customStyle="1">
    <w:name w:val="Sangría de texto normal Car"/>
    <w:basedOn w:val="Fuentedeprrafopredeter"/>
    <w:link w:val="Sangradetextonormal"/>
    <w:uiPriority w:val="99"/>
    <w:semiHidden/>
    <w:rsid w:val="005B1600"/>
    <w:rPr>
      <w:sz w:val="20"/>
    </w:rPr>
  </w:style>
  <w:style w:type="paragraph" w:styleId="Descripcin">
    <w:name w:val="caption"/>
    <w:basedOn w:val="Normal"/>
    <w:next w:val="Normal"/>
    <w:link w:val="DescripcinCar"/>
    <w:uiPriority w:val="35"/>
    <w:unhideWhenUsed/>
    <w:qFormat/>
    <w:rsid w:val="00634A23"/>
    <w:pPr>
      <w:spacing w:after="80"/>
      <w:jc w:val="center"/>
    </w:pPr>
    <w:rPr>
      <w:rFonts w:ascii="Arial Nova" w:hAnsi="Arial Nova" w:eastAsiaTheme="minorHAnsi" w:cstheme="minorBidi"/>
      <w:b/>
      <w:iCs/>
      <w:color w:val="1D1B11" w:themeColor="background2" w:themeShade="1A"/>
      <w:sz w:val="16"/>
      <w:szCs w:val="18"/>
      <w:lang w:eastAsia="en-US"/>
    </w:rPr>
  </w:style>
  <w:style w:type="character" w:styleId="nfasis">
    <w:name w:val="Emphasis"/>
    <w:basedOn w:val="Fuentedeprrafopredeter"/>
    <w:uiPriority w:val="20"/>
    <w:qFormat/>
    <w:rsid w:val="002D0FCD"/>
    <w:rPr>
      <w:rFonts w:asciiTheme="minorHAnsi" w:hAnsiTheme="minorHAnsi"/>
      <w:b/>
      <w:i w:val="0"/>
      <w:iCs/>
      <w:sz w:val="20"/>
    </w:rPr>
  </w:style>
  <w:style w:type="paragraph" w:styleId="Cita">
    <w:name w:val="Quote"/>
    <w:basedOn w:val="Normal"/>
    <w:next w:val="Normal"/>
    <w:link w:val="CitaCar"/>
    <w:uiPriority w:val="29"/>
    <w:qFormat/>
    <w:rsid w:val="002D0FCD"/>
    <w:pPr>
      <w:spacing w:before="200" w:after="160"/>
      <w:ind w:left="864" w:right="864"/>
      <w:jc w:val="center"/>
    </w:pPr>
    <w:rPr>
      <w:rFonts w:ascii="Arial Nova" w:hAnsi="Arial Nova" w:eastAsiaTheme="minorHAnsi" w:cstheme="minorBidi"/>
      <w:b/>
      <w:iCs/>
      <w:color w:val="404040" w:themeColor="text1" w:themeTint="BF"/>
      <w:sz w:val="20"/>
      <w:szCs w:val="22"/>
      <w:lang w:eastAsia="en-US"/>
    </w:rPr>
  </w:style>
  <w:style w:type="character" w:styleId="CitaCar" w:customStyle="1">
    <w:name w:val="Cita Car"/>
    <w:basedOn w:val="Fuentedeprrafopredeter"/>
    <w:link w:val="Cita"/>
    <w:uiPriority w:val="29"/>
    <w:rsid w:val="002D0FCD"/>
    <w:rPr>
      <w:b/>
      <w:iCs/>
      <w:color w:val="404040" w:themeColor="text1" w:themeTint="BF"/>
      <w:sz w:val="20"/>
    </w:rPr>
  </w:style>
  <w:style w:type="table" w:styleId="Tablaconcuadrcula">
    <w:name w:val="Table Grid"/>
    <w:basedOn w:val="Tablanormal"/>
    <w:uiPriority w:val="39"/>
    <w:rsid w:val="006605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delmarcadordeposicin">
    <w:name w:val="Placeholder Text"/>
    <w:basedOn w:val="Fuentedeprrafopredeter"/>
    <w:uiPriority w:val="99"/>
    <w:semiHidden/>
    <w:rsid w:val="00CF5741"/>
    <w:rPr>
      <w:color w:val="808080"/>
    </w:rPr>
  </w:style>
  <w:style w:type="paragraph" w:styleId="TtuloTDC">
    <w:name w:val="TOC Heading"/>
    <w:basedOn w:val="Ttulo1"/>
    <w:next w:val="Normal"/>
    <w:uiPriority w:val="39"/>
    <w:unhideWhenUsed/>
    <w:qFormat/>
    <w:rsid w:val="00634A23"/>
    <w:pPr>
      <w:pBdr>
        <w:bottom w:val="none" w:color="auto" w:sz="0" w:space="0"/>
      </w:pBdr>
      <w:spacing w:before="240" w:after="0" w:line="259" w:lineRule="auto"/>
      <w:jc w:val="left"/>
      <w:outlineLvl w:val="9"/>
    </w:pPr>
    <w:rPr>
      <w:rFonts w:asciiTheme="majorHAnsi" w:hAnsiTheme="majorHAnsi"/>
      <w:bCs w:val="0"/>
      <w:sz w:val="20"/>
      <w:szCs w:val="32"/>
      <w:lang w:eastAsia="es-CO"/>
    </w:rPr>
  </w:style>
  <w:style w:type="character" w:styleId="nfasissutil">
    <w:name w:val="Subtle Emphasis"/>
    <w:basedOn w:val="Fuentedeprrafopredeter"/>
    <w:uiPriority w:val="19"/>
    <w:qFormat/>
    <w:rsid w:val="00514CB3"/>
    <w:rPr>
      <w:i/>
      <w:iCs/>
      <w:color w:val="404040" w:themeColor="text1" w:themeTint="BF"/>
    </w:rPr>
  </w:style>
  <w:style w:type="paragraph" w:styleId="Textonotaalfinal">
    <w:name w:val="endnote text"/>
    <w:basedOn w:val="Normal"/>
    <w:link w:val="TextonotaalfinalCar"/>
    <w:uiPriority w:val="99"/>
    <w:semiHidden/>
    <w:unhideWhenUsed/>
    <w:rsid w:val="007215DB"/>
    <w:pPr>
      <w:jc w:val="both"/>
    </w:pPr>
    <w:rPr>
      <w:rFonts w:ascii="Arial Nova" w:hAnsi="Arial Nova" w:eastAsiaTheme="minorHAnsi" w:cstheme="minorBidi"/>
      <w:color w:val="1D1B11" w:themeColor="background2" w:themeShade="1A"/>
      <w:sz w:val="20"/>
      <w:szCs w:val="20"/>
      <w:lang w:eastAsia="en-US"/>
    </w:rPr>
  </w:style>
  <w:style w:type="character" w:styleId="TextonotaalfinalCar" w:customStyle="1">
    <w:name w:val="Texto nota al final Car"/>
    <w:basedOn w:val="Fuentedeprrafopredeter"/>
    <w:link w:val="Textonotaalfinal"/>
    <w:uiPriority w:val="99"/>
    <w:semiHidden/>
    <w:rsid w:val="007215DB"/>
    <w:rPr>
      <w:sz w:val="20"/>
      <w:szCs w:val="20"/>
    </w:rPr>
  </w:style>
  <w:style w:type="character" w:styleId="Refdenotaalfinal">
    <w:name w:val="endnote reference"/>
    <w:basedOn w:val="Fuentedeprrafopredeter"/>
    <w:uiPriority w:val="99"/>
    <w:semiHidden/>
    <w:unhideWhenUsed/>
    <w:rsid w:val="007215DB"/>
    <w:rPr>
      <w:vertAlign w:val="superscript"/>
    </w:rPr>
  </w:style>
  <w:style w:type="paragraph" w:styleId="Titulo-4" w:customStyle="1">
    <w:name w:val="Titulo -4"/>
    <w:basedOn w:val="Ttulo4"/>
    <w:next w:val="Normal"/>
    <w:link w:val="Titulo-4Car"/>
    <w:autoRedefine/>
    <w:qFormat/>
    <w:rsid w:val="005A6F8C"/>
    <w:pPr>
      <w:numPr>
        <w:ilvl w:val="3"/>
        <w:numId w:val="1"/>
      </w:numPr>
      <w:spacing w:before="120"/>
      <w:ind w:left="1077" w:hanging="1077"/>
      <w:contextualSpacing/>
    </w:pPr>
    <w:rPr>
      <w:rFonts w:ascii="Arial" w:hAnsi="Arial"/>
      <w:b/>
      <w:bCs/>
      <w:i w:val="0"/>
      <w:iCs w:val="0"/>
      <w:color w:val="auto"/>
      <w:sz w:val="22"/>
      <w:szCs w:val="20"/>
      <w:lang w:val="es-ES_tradnl" w:eastAsia="es-ES"/>
    </w:rPr>
  </w:style>
  <w:style w:type="character" w:styleId="Titulo-4Car" w:customStyle="1">
    <w:name w:val="Titulo -4 Car"/>
    <w:basedOn w:val="Ttulo4Car"/>
    <w:link w:val="Titulo-4"/>
    <w:rsid w:val="005A6F8C"/>
    <w:rPr>
      <w:rFonts w:ascii="Arial" w:hAnsi="Arial" w:eastAsiaTheme="majorEastAsia" w:cstheme="majorBidi"/>
      <w:b/>
      <w:bCs/>
      <w:i w:val="0"/>
      <w:iCs w:val="0"/>
      <w:color w:val="365F91" w:themeColor="accent1" w:themeShade="BF"/>
      <w:sz w:val="20"/>
      <w:szCs w:val="20"/>
      <w:lang w:val="es-ES_tradnl" w:eastAsia="es-ES"/>
    </w:rPr>
  </w:style>
  <w:style w:type="character" w:styleId="Ttulo4Car" w:customStyle="1">
    <w:name w:val="Título 4 Car"/>
    <w:basedOn w:val="Fuentedeprrafopredeter"/>
    <w:link w:val="Ttulo4"/>
    <w:uiPriority w:val="9"/>
    <w:semiHidden/>
    <w:rsid w:val="00A10520"/>
    <w:rPr>
      <w:rFonts w:asciiTheme="majorHAnsi" w:hAnsiTheme="majorHAnsi" w:eastAsiaTheme="majorEastAsia" w:cstheme="majorBidi"/>
      <w:i/>
      <w:iCs/>
      <w:color w:val="365F91" w:themeColor="accent1" w:themeShade="BF"/>
      <w:sz w:val="20"/>
    </w:rPr>
  </w:style>
  <w:style w:type="paragraph" w:styleId="Asuntodelcomentario">
    <w:name w:val="annotation subject"/>
    <w:basedOn w:val="Textocomentario"/>
    <w:next w:val="Textocomentario"/>
    <w:link w:val="AsuntodelcomentarioCar"/>
    <w:uiPriority w:val="99"/>
    <w:semiHidden/>
    <w:unhideWhenUsed/>
    <w:rsid w:val="00FD561D"/>
    <w:rPr>
      <w:rFonts w:eastAsiaTheme="minorHAnsi" w:cstheme="minorBidi"/>
      <w:b/>
      <w:bCs/>
      <w:lang w:eastAsia="en-US"/>
    </w:rPr>
  </w:style>
  <w:style w:type="character" w:styleId="AsuntodelcomentarioCar" w:customStyle="1">
    <w:name w:val="Asunto del comentario Car"/>
    <w:basedOn w:val="TextocomentarioCar"/>
    <w:link w:val="Asuntodelcomentario"/>
    <w:uiPriority w:val="99"/>
    <w:semiHidden/>
    <w:rsid w:val="00FD561D"/>
    <w:rPr>
      <w:rFonts w:ascii="Arial" w:hAnsi="Arial" w:eastAsia="Calibri" w:cs="Times New Roman"/>
      <w:b/>
      <w:bCs/>
      <w:color w:val="EEECE1" w:themeColor="background2"/>
      <w:sz w:val="20"/>
      <w:szCs w:val="20"/>
      <w:lang w:eastAsia="es-ES"/>
    </w:rPr>
  </w:style>
  <w:style w:type="paragraph" w:styleId="Revisin">
    <w:name w:val="Revision"/>
    <w:hidden/>
    <w:uiPriority w:val="99"/>
    <w:semiHidden/>
    <w:rsid w:val="00973750"/>
    <w:pPr>
      <w:spacing w:after="0" w:line="240" w:lineRule="auto"/>
    </w:pPr>
    <w:rPr>
      <w:rFonts w:ascii="Arial" w:hAnsi="Arial"/>
      <w:color w:val="EEECE1" w:themeColor="background2"/>
      <w:sz w:val="20"/>
    </w:rPr>
  </w:style>
  <w:style w:type="character" w:styleId="Hipervnculovisitado">
    <w:name w:val="FollowedHyperlink"/>
    <w:basedOn w:val="Fuentedeprrafopredeter"/>
    <w:uiPriority w:val="99"/>
    <w:semiHidden/>
    <w:unhideWhenUsed/>
    <w:rsid w:val="000B60DD"/>
    <w:rPr>
      <w:color w:val="800080" w:themeColor="followedHyperlink"/>
      <w:u w:val="single"/>
    </w:rPr>
  </w:style>
  <w:style w:type="character" w:styleId="DescripcinCar" w:customStyle="1">
    <w:name w:val="Descripción Car"/>
    <w:basedOn w:val="Fuentedeprrafopredeter"/>
    <w:link w:val="Descripcin"/>
    <w:uiPriority w:val="35"/>
    <w:rsid w:val="00634A23"/>
    <w:rPr>
      <w:rFonts w:ascii="Arial" w:hAnsi="Arial"/>
      <w:b/>
      <w:iCs/>
      <w:sz w:val="16"/>
      <w:szCs w:val="18"/>
    </w:rPr>
  </w:style>
  <w:style w:type="character" w:styleId="PrrafodelistaCar" w:customStyle="1">
    <w:name w:val="Párrafo de lista Car"/>
    <w:aliases w:val="Bullet List Car,FooterText Car,numbered Car,Paragraphe de liste1 Car,lp1 Car,Scitum normal Car"/>
    <w:basedOn w:val="Fuentedeprrafopredeter"/>
    <w:link w:val="Prrafodelista"/>
    <w:uiPriority w:val="34"/>
    <w:rsid w:val="00634A23"/>
    <w:rPr>
      <w:rFonts w:ascii="Arial" w:hAnsi="Arial"/>
      <w:sz w:val="20"/>
    </w:rPr>
  </w:style>
  <w:style w:type="paragraph" w:styleId="default" w:customStyle="1">
    <w:name w:val="default"/>
    <w:basedOn w:val="Normal"/>
    <w:rsid w:val="006C0A05"/>
    <w:rPr>
      <w:rFonts w:ascii="Calibri" w:hAnsi="Calibri" w:cs="Calibri" w:eastAsiaTheme="minorHAnsi"/>
      <w:color w:val="1D1B11" w:themeColor="background2" w:themeShade="1A"/>
      <w:sz w:val="22"/>
      <w:szCs w:val="22"/>
      <w:lang w:eastAsia="es-CO"/>
    </w:rPr>
  </w:style>
  <w:style w:type="table" w:styleId="Tablaconcuadrcula4-nfasis1">
    <w:name w:val="Grid Table 4 Accent 1"/>
    <w:basedOn w:val="Tablanormal"/>
    <w:uiPriority w:val="49"/>
    <w:rsid w:val="00A0218B"/>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uadrculadetablaclara1" w:customStyle="1">
    <w:name w:val="Cuadrícula de tabla clara1"/>
    <w:basedOn w:val="Tablanormal"/>
    <w:next w:val="Tablaconcuadrculaclara"/>
    <w:uiPriority w:val="99"/>
    <w:rsid w:val="009A23EF"/>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99"/>
    <w:rsid w:val="009A23EF"/>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DC4">
    <w:name w:val="toc 4"/>
    <w:basedOn w:val="Normal"/>
    <w:next w:val="Normal"/>
    <w:autoRedefine/>
    <w:uiPriority w:val="39"/>
    <w:unhideWhenUsed/>
    <w:rsid w:val="005A6F8C"/>
    <w:pPr>
      <w:ind w:left="600"/>
    </w:pPr>
    <w:rPr>
      <w:rFonts w:asciiTheme="minorHAnsi" w:hAnsiTheme="minorHAnsi" w:eastAsiaTheme="minorHAnsi" w:cstheme="minorHAnsi"/>
      <w:color w:val="1D1B11" w:themeColor="background2" w:themeShade="1A"/>
      <w:sz w:val="18"/>
      <w:szCs w:val="18"/>
      <w:lang w:eastAsia="en-US"/>
    </w:rPr>
  </w:style>
  <w:style w:type="paragraph" w:styleId="TDC5">
    <w:name w:val="toc 5"/>
    <w:basedOn w:val="Normal"/>
    <w:next w:val="Normal"/>
    <w:autoRedefine/>
    <w:uiPriority w:val="39"/>
    <w:unhideWhenUsed/>
    <w:rsid w:val="005A6F8C"/>
    <w:pPr>
      <w:ind w:left="800"/>
    </w:pPr>
    <w:rPr>
      <w:rFonts w:asciiTheme="minorHAnsi" w:hAnsiTheme="minorHAnsi" w:eastAsiaTheme="minorHAnsi" w:cstheme="minorHAnsi"/>
      <w:color w:val="1D1B11" w:themeColor="background2" w:themeShade="1A"/>
      <w:sz w:val="18"/>
      <w:szCs w:val="18"/>
      <w:lang w:eastAsia="en-US"/>
    </w:rPr>
  </w:style>
  <w:style w:type="paragraph" w:styleId="TDC6">
    <w:name w:val="toc 6"/>
    <w:basedOn w:val="Normal"/>
    <w:next w:val="Normal"/>
    <w:autoRedefine/>
    <w:uiPriority w:val="39"/>
    <w:unhideWhenUsed/>
    <w:rsid w:val="005A6F8C"/>
    <w:pPr>
      <w:ind w:left="1000"/>
    </w:pPr>
    <w:rPr>
      <w:rFonts w:asciiTheme="minorHAnsi" w:hAnsiTheme="minorHAnsi" w:eastAsiaTheme="minorHAnsi" w:cstheme="minorHAnsi"/>
      <w:color w:val="1D1B11" w:themeColor="background2" w:themeShade="1A"/>
      <w:sz w:val="18"/>
      <w:szCs w:val="18"/>
      <w:lang w:eastAsia="en-US"/>
    </w:rPr>
  </w:style>
  <w:style w:type="paragraph" w:styleId="TDC7">
    <w:name w:val="toc 7"/>
    <w:basedOn w:val="Normal"/>
    <w:next w:val="Normal"/>
    <w:autoRedefine/>
    <w:uiPriority w:val="39"/>
    <w:unhideWhenUsed/>
    <w:rsid w:val="005A6F8C"/>
    <w:pPr>
      <w:ind w:left="1200"/>
    </w:pPr>
    <w:rPr>
      <w:rFonts w:asciiTheme="minorHAnsi" w:hAnsiTheme="minorHAnsi" w:eastAsiaTheme="minorHAnsi" w:cstheme="minorHAnsi"/>
      <w:color w:val="1D1B11" w:themeColor="background2" w:themeShade="1A"/>
      <w:sz w:val="18"/>
      <w:szCs w:val="18"/>
      <w:lang w:eastAsia="en-US"/>
    </w:rPr>
  </w:style>
  <w:style w:type="paragraph" w:styleId="TDC8">
    <w:name w:val="toc 8"/>
    <w:basedOn w:val="Normal"/>
    <w:next w:val="Normal"/>
    <w:autoRedefine/>
    <w:uiPriority w:val="39"/>
    <w:unhideWhenUsed/>
    <w:rsid w:val="005A6F8C"/>
    <w:pPr>
      <w:ind w:left="1400"/>
    </w:pPr>
    <w:rPr>
      <w:rFonts w:asciiTheme="minorHAnsi" w:hAnsiTheme="minorHAnsi" w:eastAsiaTheme="minorHAnsi" w:cstheme="minorHAnsi"/>
      <w:color w:val="1D1B11" w:themeColor="background2" w:themeShade="1A"/>
      <w:sz w:val="18"/>
      <w:szCs w:val="18"/>
      <w:lang w:eastAsia="en-US"/>
    </w:rPr>
  </w:style>
  <w:style w:type="paragraph" w:styleId="TDC9">
    <w:name w:val="toc 9"/>
    <w:basedOn w:val="Normal"/>
    <w:next w:val="Normal"/>
    <w:autoRedefine/>
    <w:uiPriority w:val="39"/>
    <w:unhideWhenUsed/>
    <w:rsid w:val="005A6F8C"/>
    <w:pPr>
      <w:ind w:left="1600"/>
    </w:pPr>
    <w:rPr>
      <w:rFonts w:asciiTheme="minorHAnsi" w:hAnsiTheme="minorHAnsi" w:eastAsiaTheme="minorHAnsi" w:cstheme="minorHAnsi"/>
      <w:color w:val="1D1B11" w:themeColor="background2" w:themeShade="1A"/>
      <w:sz w:val="18"/>
      <w:szCs w:val="18"/>
      <w:lang w:eastAsia="en-US"/>
    </w:rPr>
  </w:style>
  <w:style w:type="paragraph" w:styleId="Bibliografa">
    <w:name w:val="Bibliography"/>
    <w:basedOn w:val="Normal"/>
    <w:next w:val="Normal"/>
    <w:uiPriority w:val="37"/>
    <w:unhideWhenUsed/>
    <w:rsid w:val="00BB2687"/>
    <w:pPr>
      <w:jc w:val="both"/>
    </w:pPr>
    <w:rPr>
      <w:rFonts w:ascii="Arial Nova" w:hAnsi="Arial Nova" w:eastAsiaTheme="minorHAnsi" w:cstheme="minorBidi"/>
      <w:color w:val="1D1B11" w:themeColor="background2" w:themeShade="1A"/>
      <w:sz w:val="20"/>
      <w:szCs w:val="22"/>
      <w:lang w:eastAsia="en-US"/>
    </w:rPr>
  </w:style>
  <w:style w:type="character" w:styleId="Mencinsinresolver">
    <w:name w:val="Unresolved Mention"/>
    <w:basedOn w:val="Fuentedeprrafopredeter"/>
    <w:uiPriority w:val="99"/>
    <w:semiHidden/>
    <w:unhideWhenUsed/>
    <w:rsid w:val="005B42B6"/>
    <w:rPr>
      <w:color w:val="605E5C"/>
      <w:shd w:val="clear" w:color="auto" w:fill="E1DFDD"/>
    </w:rPr>
  </w:style>
  <w:style w:type="paragraph" w:styleId="Tabladeilustraciones">
    <w:name w:val="table of figures"/>
    <w:basedOn w:val="Normal"/>
    <w:next w:val="Normal"/>
    <w:uiPriority w:val="99"/>
    <w:unhideWhenUsed/>
    <w:rsid w:val="007A29EE"/>
    <w:pPr>
      <w:jc w:val="both"/>
    </w:pPr>
    <w:rPr>
      <w:rFonts w:ascii="Arial Nova" w:hAnsi="Arial Nova" w:eastAsiaTheme="minorHAnsi" w:cstheme="minorBidi"/>
      <w:color w:val="1D1B11" w:themeColor="background2" w:themeShade="1A"/>
      <w:sz w:val="20"/>
      <w:szCs w:val="22"/>
      <w:lang w:eastAsia="en-US"/>
    </w:rPr>
  </w:style>
  <w:style w:type="paragraph" w:styleId="Citadestacada">
    <w:name w:val="Intense Quote"/>
    <w:basedOn w:val="Normal"/>
    <w:next w:val="Normal"/>
    <w:link w:val="CitadestacadaCar"/>
    <w:uiPriority w:val="30"/>
    <w:qFormat/>
    <w:rsid w:val="00984E63"/>
    <w:pPr>
      <w:pBdr>
        <w:top w:val="single" w:color="4F81BD" w:themeColor="accent1" w:sz="4" w:space="10"/>
        <w:bottom w:val="single" w:color="4F81BD" w:themeColor="accent1" w:sz="4" w:space="10"/>
      </w:pBdr>
      <w:spacing w:before="360" w:after="360"/>
      <w:ind w:left="864" w:right="864"/>
      <w:jc w:val="center"/>
    </w:pPr>
    <w:rPr>
      <w:rFonts w:ascii="Century Gothic" w:hAnsi="Century Gothic"/>
      <w:b/>
      <w:i/>
      <w:iCs/>
      <w:color w:val="0070C0"/>
    </w:rPr>
  </w:style>
  <w:style w:type="character" w:styleId="CitadestacadaCar" w:customStyle="1">
    <w:name w:val="Cita destacada Car"/>
    <w:basedOn w:val="Fuentedeprrafopredeter"/>
    <w:link w:val="Citadestacada"/>
    <w:uiPriority w:val="30"/>
    <w:rsid w:val="00984E63"/>
    <w:rPr>
      <w:rFonts w:ascii="Century Gothic" w:hAnsi="Century Gothic" w:eastAsia="Times New Roman" w:cs="Times New Roman"/>
      <w:b/>
      <w:i/>
      <w:iCs/>
      <w:color w:val="0070C0"/>
      <w:sz w:val="24"/>
      <w:szCs w:val="24"/>
      <w:lang w:eastAsia="es-MX"/>
    </w:rPr>
  </w:style>
  <w:style w:type="paragraph" w:styleId="Appelnotedebasde" w:customStyle="1">
    <w:name w:val="Appel note de bas de..."/>
    <w:basedOn w:val="Normal"/>
    <w:link w:val="Refdenotaalpie"/>
    <w:uiPriority w:val="99"/>
    <w:rsid w:val="009149A2"/>
    <w:pPr>
      <w:spacing w:after="160" w:line="240" w:lineRule="exact"/>
    </w:pPr>
    <w:rPr>
      <w:rFonts w:asciiTheme="minorHAnsi" w:hAnsiTheme="minorHAnsi" w:eastAsiaTheme="minorHAnsi" w:cstheme="minorBidi"/>
      <w:sz w:val="22"/>
      <w:szCs w:val="22"/>
      <w:vertAlign w:val="superscript"/>
      <w:lang w:eastAsia="en-US"/>
    </w:rPr>
  </w:style>
  <w:style w:type="character" w:styleId="apple-converted-space" w:customStyle="1">
    <w:name w:val="apple-converted-space"/>
    <w:basedOn w:val="Fuentedeprrafopredeter"/>
    <w:rsid w:val="00EB6C2F"/>
  </w:style>
  <w:style w:type="table" w:styleId="Tablanormal1">
    <w:name w:val="Plain Table 1"/>
    <w:basedOn w:val="Tablanormal"/>
    <w:uiPriority w:val="41"/>
    <w:rsid w:val="00E862D9"/>
    <w:pPr>
      <w:spacing w:after="0" w:line="240" w:lineRule="auto"/>
    </w:pPr>
    <w:tblPr>
      <w:tblStyleRowBandSize w:val="1"/>
      <w:tblStyleColBandSize w:val="1"/>
      <w:tblInd w:w="0" w:type="nil"/>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288">
      <w:bodyDiv w:val="1"/>
      <w:marLeft w:val="0"/>
      <w:marRight w:val="0"/>
      <w:marTop w:val="0"/>
      <w:marBottom w:val="0"/>
      <w:divBdr>
        <w:top w:val="none" w:sz="0" w:space="0" w:color="auto"/>
        <w:left w:val="none" w:sz="0" w:space="0" w:color="auto"/>
        <w:bottom w:val="none" w:sz="0" w:space="0" w:color="auto"/>
        <w:right w:val="none" w:sz="0" w:space="0" w:color="auto"/>
      </w:divBdr>
    </w:div>
    <w:div w:id="26805953">
      <w:bodyDiv w:val="1"/>
      <w:marLeft w:val="0"/>
      <w:marRight w:val="0"/>
      <w:marTop w:val="0"/>
      <w:marBottom w:val="0"/>
      <w:divBdr>
        <w:top w:val="none" w:sz="0" w:space="0" w:color="auto"/>
        <w:left w:val="none" w:sz="0" w:space="0" w:color="auto"/>
        <w:bottom w:val="none" w:sz="0" w:space="0" w:color="auto"/>
        <w:right w:val="none" w:sz="0" w:space="0" w:color="auto"/>
      </w:divBdr>
    </w:div>
    <w:div w:id="47609486">
      <w:bodyDiv w:val="1"/>
      <w:marLeft w:val="0"/>
      <w:marRight w:val="0"/>
      <w:marTop w:val="0"/>
      <w:marBottom w:val="0"/>
      <w:divBdr>
        <w:top w:val="none" w:sz="0" w:space="0" w:color="auto"/>
        <w:left w:val="none" w:sz="0" w:space="0" w:color="auto"/>
        <w:bottom w:val="none" w:sz="0" w:space="0" w:color="auto"/>
        <w:right w:val="none" w:sz="0" w:space="0" w:color="auto"/>
      </w:divBdr>
    </w:div>
    <w:div w:id="48724015">
      <w:bodyDiv w:val="1"/>
      <w:marLeft w:val="0"/>
      <w:marRight w:val="0"/>
      <w:marTop w:val="0"/>
      <w:marBottom w:val="0"/>
      <w:divBdr>
        <w:top w:val="none" w:sz="0" w:space="0" w:color="auto"/>
        <w:left w:val="none" w:sz="0" w:space="0" w:color="auto"/>
        <w:bottom w:val="none" w:sz="0" w:space="0" w:color="auto"/>
        <w:right w:val="none" w:sz="0" w:space="0" w:color="auto"/>
      </w:divBdr>
    </w:div>
    <w:div w:id="51470457">
      <w:bodyDiv w:val="1"/>
      <w:marLeft w:val="0"/>
      <w:marRight w:val="0"/>
      <w:marTop w:val="0"/>
      <w:marBottom w:val="0"/>
      <w:divBdr>
        <w:top w:val="none" w:sz="0" w:space="0" w:color="auto"/>
        <w:left w:val="none" w:sz="0" w:space="0" w:color="auto"/>
        <w:bottom w:val="none" w:sz="0" w:space="0" w:color="auto"/>
        <w:right w:val="none" w:sz="0" w:space="0" w:color="auto"/>
      </w:divBdr>
    </w:div>
    <w:div w:id="61373741">
      <w:bodyDiv w:val="1"/>
      <w:marLeft w:val="0"/>
      <w:marRight w:val="0"/>
      <w:marTop w:val="0"/>
      <w:marBottom w:val="0"/>
      <w:divBdr>
        <w:top w:val="none" w:sz="0" w:space="0" w:color="auto"/>
        <w:left w:val="none" w:sz="0" w:space="0" w:color="auto"/>
        <w:bottom w:val="none" w:sz="0" w:space="0" w:color="auto"/>
        <w:right w:val="none" w:sz="0" w:space="0" w:color="auto"/>
      </w:divBdr>
    </w:div>
    <w:div w:id="63794942">
      <w:bodyDiv w:val="1"/>
      <w:marLeft w:val="0"/>
      <w:marRight w:val="0"/>
      <w:marTop w:val="0"/>
      <w:marBottom w:val="0"/>
      <w:divBdr>
        <w:top w:val="none" w:sz="0" w:space="0" w:color="auto"/>
        <w:left w:val="none" w:sz="0" w:space="0" w:color="auto"/>
        <w:bottom w:val="none" w:sz="0" w:space="0" w:color="auto"/>
        <w:right w:val="none" w:sz="0" w:space="0" w:color="auto"/>
      </w:divBdr>
    </w:div>
    <w:div w:id="76756726">
      <w:bodyDiv w:val="1"/>
      <w:marLeft w:val="0"/>
      <w:marRight w:val="0"/>
      <w:marTop w:val="0"/>
      <w:marBottom w:val="0"/>
      <w:divBdr>
        <w:top w:val="none" w:sz="0" w:space="0" w:color="auto"/>
        <w:left w:val="none" w:sz="0" w:space="0" w:color="auto"/>
        <w:bottom w:val="none" w:sz="0" w:space="0" w:color="auto"/>
        <w:right w:val="none" w:sz="0" w:space="0" w:color="auto"/>
      </w:divBdr>
    </w:div>
    <w:div w:id="120392783">
      <w:bodyDiv w:val="1"/>
      <w:marLeft w:val="0"/>
      <w:marRight w:val="0"/>
      <w:marTop w:val="0"/>
      <w:marBottom w:val="0"/>
      <w:divBdr>
        <w:top w:val="none" w:sz="0" w:space="0" w:color="auto"/>
        <w:left w:val="none" w:sz="0" w:space="0" w:color="auto"/>
        <w:bottom w:val="none" w:sz="0" w:space="0" w:color="auto"/>
        <w:right w:val="none" w:sz="0" w:space="0" w:color="auto"/>
      </w:divBdr>
    </w:div>
    <w:div w:id="121196707">
      <w:bodyDiv w:val="1"/>
      <w:marLeft w:val="0"/>
      <w:marRight w:val="0"/>
      <w:marTop w:val="0"/>
      <w:marBottom w:val="0"/>
      <w:divBdr>
        <w:top w:val="none" w:sz="0" w:space="0" w:color="auto"/>
        <w:left w:val="none" w:sz="0" w:space="0" w:color="auto"/>
        <w:bottom w:val="none" w:sz="0" w:space="0" w:color="auto"/>
        <w:right w:val="none" w:sz="0" w:space="0" w:color="auto"/>
      </w:divBdr>
    </w:div>
    <w:div w:id="130825337">
      <w:bodyDiv w:val="1"/>
      <w:marLeft w:val="0"/>
      <w:marRight w:val="0"/>
      <w:marTop w:val="0"/>
      <w:marBottom w:val="0"/>
      <w:divBdr>
        <w:top w:val="none" w:sz="0" w:space="0" w:color="auto"/>
        <w:left w:val="none" w:sz="0" w:space="0" w:color="auto"/>
        <w:bottom w:val="none" w:sz="0" w:space="0" w:color="auto"/>
        <w:right w:val="none" w:sz="0" w:space="0" w:color="auto"/>
      </w:divBdr>
    </w:div>
    <w:div w:id="136387670">
      <w:bodyDiv w:val="1"/>
      <w:marLeft w:val="0"/>
      <w:marRight w:val="0"/>
      <w:marTop w:val="0"/>
      <w:marBottom w:val="0"/>
      <w:divBdr>
        <w:top w:val="none" w:sz="0" w:space="0" w:color="auto"/>
        <w:left w:val="none" w:sz="0" w:space="0" w:color="auto"/>
        <w:bottom w:val="none" w:sz="0" w:space="0" w:color="auto"/>
        <w:right w:val="none" w:sz="0" w:space="0" w:color="auto"/>
      </w:divBdr>
    </w:div>
    <w:div w:id="138230001">
      <w:bodyDiv w:val="1"/>
      <w:marLeft w:val="0"/>
      <w:marRight w:val="0"/>
      <w:marTop w:val="0"/>
      <w:marBottom w:val="0"/>
      <w:divBdr>
        <w:top w:val="none" w:sz="0" w:space="0" w:color="auto"/>
        <w:left w:val="none" w:sz="0" w:space="0" w:color="auto"/>
        <w:bottom w:val="none" w:sz="0" w:space="0" w:color="auto"/>
        <w:right w:val="none" w:sz="0" w:space="0" w:color="auto"/>
      </w:divBdr>
    </w:div>
    <w:div w:id="164828998">
      <w:bodyDiv w:val="1"/>
      <w:marLeft w:val="0"/>
      <w:marRight w:val="0"/>
      <w:marTop w:val="0"/>
      <w:marBottom w:val="0"/>
      <w:divBdr>
        <w:top w:val="none" w:sz="0" w:space="0" w:color="auto"/>
        <w:left w:val="none" w:sz="0" w:space="0" w:color="auto"/>
        <w:bottom w:val="none" w:sz="0" w:space="0" w:color="auto"/>
        <w:right w:val="none" w:sz="0" w:space="0" w:color="auto"/>
      </w:divBdr>
    </w:div>
    <w:div w:id="180973452">
      <w:bodyDiv w:val="1"/>
      <w:marLeft w:val="0"/>
      <w:marRight w:val="0"/>
      <w:marTop w:val="0"/>
      <w:marBottom w:val="0"/>
      <w:divBdr>
        <w:top w:val="none" w:sz="0" w:space="0" w:color="auto"/>
        <w:left w:val="none" w:sz="0" w:space="0" w:color="auto"/>
        <w:bottom w:val="none" w:sz="0" w:space="0" w:color="auto"/>
        <w:right w:val="none" w:sz="0" w:space="0" w:color="auto"/>
      </w:divBdr>
    </w:div>
    <w:div w:id="186338315">
      <w:bodyDiv w:val="1"/>
      <w:marLeft w:val="0"/>
      <w:marRight w:val="0"/>
      <w:marTop w:val="0"/>
      <w:marBottom w:val="0"/>
      <w:divBdr>
        <w:top w:val="none" w:sz="0" w:space="0" w:color="auto"/>
        <w:left w:val="none" w:sz="0" w:space="0" w:color="auto"/>
        <w:bottom w:val="none" w:sz="0" w:space="0" w:color="auto"/>
        <w:right w:val="none" w:sz="0" w:space="0" w:color="auto"/>
      </w:divBdr>
    </w:div>
    <w:div w:id="209268257">
      <w:bodyDiv w:val="1"/>
      <w:marLeft w:val="0"/>
      <w:marRight w:val="0"/>
      <w:marTop w:val="0"/>
      <w:marBottom w:val="0"/>
      <w:divBdr>
        <w:top w:val="none" w:sz="0" w:space="0" w:color="auto"/>
        <w:left w:val="none" w:sz="0" w:space="0" w:color="auto"/>
        <w:bottom w:val="none" w:sz="0" w:space="0" w:color="auto"/>
        <w:right w:val="none" w:sz="0" w:space="0" w:color="auto"/>
      </w:divBdr>
    </w:div>
    <w:div w:id="219364827">
      <w:bodyDiv w:val="1"/>
      <w:marLeft w:val="0"/>
      <w:marRight w:val="0"/>
      <w:marTop w:val="0"/>
      <w:marBottom w:val="0"/>
      <w:divBdr>
        <w:top w:val="none" w:sz="0" w:space="0" w:color="auto"/>
        <w:left w:val="none" w:sz="0" w:space="0" w:color="auto"/>
        <w:bottom w:val="none" w:sz="0" w:space="0" w:color="auto"/>
        <w:right w:val="none" w:sz="0" w:space="0" w:color="auto"/>
      </w:divBdr>
    </w:div>
    <w:div w:id="225385029">
      <w:bodyDiv w:val="1"/>
      <w:marLeft w:val="0"/>
      <w:marRight w:val="0"/>
      <w:marTop w:val="0"/>
      <w:marBottom w:val="0"/>
      <w:divBdr>
        <w:top w:val="none" w:sz="0" w:space="0" w:color="auto"/>
        <w:left w:val="none" w:sz="0" w:space="0" w:color="auto"/>
        <w:bottom w:val="none" w:sz="0" w:space="0" w:color="auto"/>
        <w:right w:val="none" w:sz="0" w:space="0" w:color="auto"/>
      </w:divBdr>
    </w:div>
    <w:div w:id="227956619">
      <w:bodyDiv w:val="1"/>
      <w:marLeft w:val="0"/>
      <w:marRight w:val="0"/>
      <w:marTop w:val="0"/>
      <w:marBottom w:val="0"/>
      <w:divBdr>
        <w:top w:val="none" w:sz="0" w:space="0" w:color="auto"/>
        <w:left w:val="none" w:sz="0" w:space="0" w:color="auto"/>
        <w:bottom w:val="none" w:sz="0" w:space="0" w:color="auto"/>
        <w:right w:val="none" w:sz="0" w:space="0" w:color="auto"/>
      </w:divBdr>
    </w:div>
    <w:div w:id="231894304">
      <w:bodyDiv w:val="1"/>
      <w:marLeft w:val="0"/>
      <w:marRight w:val="0"/>
      <w:marTop w:val="0"/>
      <w:marBottom w:val="0"/>
      <w:divBdr>
        <w:top w:val="none" w:sz="0" w:space="0" w:color="auto"/>
        <w:left w:val="none" w:sz="0" w:space="0" w:color="auto"/>
        <w:bottom w:val="none" w:sz="0" w:space="0" w:color="auto"/>
        <w:right w:val="none" w:sz="0" w:space="0" w:color="auto"/>
      </w:divBdr>
    </w:div>
    <w:div w:id="238253665">
      <w:bodyDiv w:val="1"/>
      <w:marLeft w:val="0"/>
      <w:marRight w:val="0"/>
      <w:marTop w:val="0"/>
      <w:marBottom w:val="0"/>
      <w:divBdr>
        <w:top w:val="none" w:sz="0" w:space="0" w:color="auto"/>
        <w:left w:val="none" w:sz="0" w:space="0" w:color="auto"/>
        <w:bottom w:val="none" w:sz="0" w:space="0" w:color="auto"/>
        <w:right w:val="none" w:sz="0" w:space="0" w:color="auto"/>
      </w:divBdr>
    </w:div>
    <w:div w:id="252055600">
      <w:bodyDiv w:val="1"/>
      <w:marLeft w:val="0"/>
      <w:marRight w:val="0"/>
      <w:marTop w:val="0"/>
      <w:marBottom w:val="0"/>
      <w:divBdr>
        <w:top w:val="none" w:sz="0" w:space="0" w:color="auto"/>
        <w:left w:val="none" w:sz="0" w:space="0" w:color="auto"/>
        <w:bottom w:val="none" w:sz="0" w:space="0" w:color="auto"/>
        <w:right w:val="none" w:sz="0" w:space="0" w:color="auto"/>
      </w:divBdr>
    </w:div>
    <w:div w:id="252780238">
      <w:bodyDiv w:val="1"/>
      <w:marLeft w:val="0"/>
      <w:marRight w:val="0"/>
      <w:marTop w:val="0"/>
      <w:marBottom w:val="0"/>
      <w:divBdr>
        <w:top w:val="none" w:sz="0" w:space="0" w:color="auto"/>
        <w:left w:val="none" w:sz="0" w:space="0" w:color="auto"/>
        <w:bottom w:val="none" w:sz="0" w:space="0" w:color="auto"/>
        <w:right w:val="none" w:sz="0" w:space="0" w:color="auto"/>
      </w:divBdr>
    </w:div>
    <w:div w:id="276183229">
      <w:bodyDiv w:val="1"/>
      <w:marLeft w:val="0"/>
      <w:marRight w:val="0"/>
      <w:marTop w:val="0"/>
      <w:marBottom w:val="0"/>
      <w:divBdr>
        <w:top w:val="none" w:sz="0" w:space="0" w:color="auto"/>
        <w:left w:val="none" w:sz="0" w:space="0" w:color="auto"/>
        <w:bottom w:val="none" w:sz="0" w:space="0" w:color="auto"/>
        <w:right w:val="none" w:sz="0" w:space="0" w:color="auto"/>
      </w:divBdr>
    </w:div>
    <w:div w:id="289628851">
      <w:bodyDiv w:val="1"/>
      <w:marLeft w:val="0"/>
      <w:marRight w:val="0"/>
      <w:marTop w:val="0"/>
      <w:marBottom w:val="0"/>
      <w:divBdr>
        <w:top w:val="none" w:sz="0" w:space="0" w:color="auto"/>
        <w:left w:val="none" w:sz="0" w:space="0" w:color="auto"/>
        <w:bottom w:val="none" w:sz="0" w:space="0" w:color="auto"/>
        <w:right w:val="none" w:sz="0" w:space="0" w:color="auto"/>
      </w:divBdr>
    </w:div>
    <w:div w:id="313097895">
      <w:bodyDiv w:val="1"/>
      <w:marLeft w:val="0"/>
      <w:marRight w:val="0"/>
      <w:marTop w:val="0"/>
      <w:marBottom w:val="0"/>
      <w:divBdr>
        <w:top w:val="none" w:sz="0" w:space="0" w:color="auto"/>
        <w:left w:val="none" w:sz="0" w:space="0" w:color="auto"/>
        <w:bottom w:val="none" w:sz="0" w:space="0" w:color="auto"/>
        <w:right w:val="none" w:sz="0" w:space="0" w:color="auto"/>
      </w:divBdr>
    </w:div>
    <w:div w:id="319816751">
      <w:bodyDiv w:val="1"/>
      <w:marLeft w:val="0"/>
      <w:marRight w:val="0"/>
      <w:marTop w:val="0"/>
      <w:marBottom w:val="0"/>
      <w:divBdr>
        <w:top w:val="none" w:sz="0" w:space="0" w:color="auto"/>
        <w:left w:val="none" w:sz="0" w:space="0" w:color="auto"/>
        <w:bottom w:val="none" w:sz="0" w:space="0" w:color="auto"/>
        <w:right w:val="none" w:sz="0" w:space="0" w:color="auto"/>
      </w:divBdr>
    </w:div>
    <w:div w:id="347488169">
      <w:bodyDiv w:val="1"/>
      <w:marLeft w:val="0"/>
      <w:marRight w:val="0"/>
      <w:marTop w:val="0"/>
      <w:marBottom w:val="0"/>
      <w:divBdr>
        <w:top w:val="none" w:sz="0" w:space="0" w:color="auto"/>
        <w:left w:val="none" w:sz="0" w:space="0" w:color="auto"/>
        <w:bottom w:val="none" w:sz="0" w:space="0" w:color="auto"/>
        <w:right w:val="none" w:sz="0" w:space="0" w:color="auto"/>
      </w:divBdr>
      <w:divsChild>
        <w:div w:id="1237131483">
          <w:marLeft w:val="0"/>
          <w:marRight w:val="0"/>
          <w:marTop w:val="120"/>
          <w:marBottom w:val="120"/>
          <w:divBdr>
            <w:top w:val="single" w:sz="2" w:space="2" w:color="333333"/>
            <w:left w:val="single" w:sz="2" w:space="0" w:color="333333"/>
            <w:bottom w:val="single" w:sz="2" w:space="2" w:color="333333"/>
            <w:right w:val="single" w:sz="2" w:space="0" w:color="333333"/>
          </w:divBdr>
          <w:divsChild>
            <w:div w:id="858740000">
              <w:marLeft w:val="0"/>
              <w:marRight w:val="0"/>
              <w:marTop w:val="0"/>
              <w:marBottom w:val="0"/>
              <w:divBdr>
                <w:top w:val="single" w:sz="2" w:space="0" w:color="333333"/>
                <w:left w:val="single" w:sz="2" w:space="0" w:color="333333"/>
                <w:bottom w:val="single" w:sz="2" w:space="0" w:color="333333"/>
                <w:right w:val="single" w:sz="2" w:space="0" w:color="333333"/>
              </w:divBdr>
              <w:divsChild>
                <w:div w:id="1157309327">
                  <w:marLeft w:val="0"/>
                  <w:marRight w:val="0"/>
                  <w:marTop w:val="0"/>
                  <w:marBottom w:val="0"/>
                  <w:divBdr>
                    <w:top w:val="single" w:sz="2" w:space="0" w:color="333333"/>
                    <w:left w:val="single" w:sz="2" w:space="0" w:color="333333"/>
                    <w:bottom w:val="single" w:sz="2" w:space="0" w:color="333333"/>
                    <w:right w:val="single" w:sz="2" w:space="0" w:color="333333"/>
                  </w:divBdr>
                </w:div>
                <w:div w:id="1661343237">
                  <w:marLeft w:val="0"/>
                  <w:marRight w:val="0"/>
                  <w:marTop w:val="0"/>
                  <w:marBottom w:val="0"/>
                  <w:divBdr>
                    <w:top w:val="single" w:sz="2" w:space="0" w:color="333333"/>
                    <w:left w:val="single" w:sz="2" w:space="0" w:color="333333"/>
                    <w:bottom w:val="single" w:sz="2" w:space="0" w:color="333333"/>
                    <w:right w:val="single" w:sz="2" w:space="0" w:color="333333"/>
                  </w:divBdr>
                </w:div>
                <w:div w:id="1977300785">
                  <w:marLeft w:val="0"/>
                  <w:marRight w:val="0"/>
                  <w:marTop w:val="0"/>
                  <w:marBottom w:val="0"/>
                  <w:divBdr>
                    <w:top w:val="single" w:sz="2" w:space="0" w:color="333333"/>
                    <w:left w:val="single" w:sz="2" w:space="0" w:color="333333"/>
                    <w:bottom w:val="single" w:sz="2" w:space="0" w:color="333333"/>
                    <w:right w:val="single" w:sz="2" w:space="0" w:color="333333"/>
                  </w:divBdr>
                </w:div>
              </w:divsChild>
            </w:div>
            <w:div w:id="1486777651">
              <w:marLeft w:val="0"/>
              <w:marRight w:val="0"/>
              <w:marTop w:val="0"/>
              <w:marBottom w:val="0"/>
              <w:divBdr>
                <w:top w:val="single" w:sz="2" w:space="0" w:color="333333"/>
                <w:left w:val="single" w:sz="2" w:space="0" w:color="333333"/>
                <w:bottom w:val="single" w:sz="2" w:space="0" w:color="333333"/>
                <w:right w:val="single" w:sz="2" w:space="0" w:color="333333"/>
              </w:divBdr>
            </w:div>
          </w:divsChild>
        </w:div>
        <w:div w:id="1793285519">
          <w:marLeft w:val="0"/>
          <w:marRight w:val="0"/>
          <w:marTop w:val="120"/>
          <w:marBottom w:val="120"/>
          <w:divBdr>
            <w:top w:val="single" w:sz="2" w:space="2" w:color="333333"/>
            <w:left w:val="single" w:sz="2" w:space="0" w:color="333333"/>
            <w:bottom w:val="single" w:sz="2" w:space="2" w:color="333333"/>
            <w:right w:val="single" w:sz="2" w:space="0" w:color="333333"/>
          </w:divBdr>
        </w:div>
      </w:divsChild>
    </w:div>
    <w:div w:id="360087189">
      <w:bodyDiv w:val="1"/>
      <w:marLeft w:val="0"/>
      <w:marRight w:val="0"/>
      <w:marTop w:val="0"/>
      <w:marBottom w:val="0"/>
      <w:divBdr>
        <w:top w:val="none" w:sz="0" w:space="0" w:color="auto"/>
        <w:left w:val="none" w:sz="0" w:space="0" w:color="auto"/>
        <w:bottom w:val="none" w:sz="0" w:space="0" w:color="auto"/>
        <w:right w:val="none" w:sz="0" w:space="0" w:color="auto"/>
      </w:divBdr>
    </w:div>
    <w:div w:id="362486536">
      <w:bodyDiv w:val="1"/>
      <w:marLeft w:val="0"/>
      <w:marRight w:val="0"/>
      <w:marTop w:val="0"/>
      <w:marBottom w:val="0"/>
      <w:divBdr>
        <w:top w:val="none" w:sz="0" w:space="0" w:color="auto"/>
        <w:left w:val="none" w:sz="0" w:space="0" w:color="auto"/>
        <w:bottom w:val="none" w:sz="0" w:space="0" w:color="auto"/>
        <w:right w:val="none" w:sz="0" w:space="0" w:color="auto"/>
      </w:divBdr>
    </w:div>
    <w:div w:id="365639484">
      <w:bodyDiv w:val="1"/>
      <w:marLeft w:val="0"/>
      <w:marRight w:val="0"/>
      <w:marTop w:val="0"/>
      <w:marBottom w:val="0"/>
      <w:divBdr>
        <w:top w:val="none" w:sz="0" w:space="0" w:color="auto"/>
        <w:left w:val="none" w:sz="0" w:space="0" w:color="auto"/>
        <w:bottom w:val="none" w:sz="0" w:space="0" w:color="auto"/>
        <w:right w:val="none" w:sz="0" w:space="0" w:color="auto"/>
      </w:divBdr>
    </w:div>
    <w:div w:id="399255582">
      <w:bodyDiv w:val="1"/>
      <w:marLeft w:val="0"/>
      <w:marRight w:val="0"/>
      <w:marTop w:val="0"/>
      <w:marBottom w:val="0"/>
      <w:divBdr>
        <w:top w:val="none" w:sz="0" w:space="0" w:color="auto"/>
        <w:left w:val="none" w:sz="0" w:space="0" w:color="auto"/>
        <w:bottom w:val="none" w:sz="0" w:space="0" w:color="auto"/>
        <w:right w:val="none" w:sz="0" w:space="0" w:color="auto"/>
      </w:divBdr>
    </w:div>
    <w:div w:id="417410608">
      <w:bodyDiv w:val="1"/>
      <w:marLeft w:val="0"/>
      <w:marRight w:val="0"/>
      <w:marTop w:val="0"/>
      <w:marBottom w:val="0"/>
      <w:divBdr>
        <w:top w:val="none" w:sz="0" w:space="0" w:color="auto"/>
        <w:left w:val="none" w:sz="0" w:space="0" w:color="auto"/>
        <w:bottom w:val="none" w:sz="0" w:space="0" w:color="auto"/>
        <w:right w:val="none" w:sz="0" w:space="0" w:color="auto"/>
      </w:divBdr>
    </w:div>
    <w:div w:id="457453240">
      <w:bodyDiv w:val="1"/>
      <w:marLeft w:val="0"/>
      <w:marRight w:val="0"/>
      <w:marTop w:val="0"/>
      <w:marBottom w:val="0"/>
      <w:divBdr>
        <w:top w:val="none" w:sz="0" w:space="0" w:color="auto"/>
        <w:left w:val="none" w:sz="0" w:space="0" w:color="auto"/>
        <w:bottom w:val="none" w:sz="0" w:space="0" w:color="auto"/>
        <w:right w:val="none" w:sz="0" w:space="0" w:color="auto"/>
      </w:divBdr>
    </w:div>
    <w:div w:id="468715677">
      <w:bodyDiv w:val="1"/>
      <w:marLeft w:val="0"/>
      <w:marRight w:val="0"/>
      <w:marTop w:val="0"/>
      <w:marBottom w:val="0"/>
      <w:divBdr>
        <w:top w:val="none" w:sz="0" w:space="0" w:color="auto"/>
        <w:left w:val="none" w:sz="0" w:space="0" w:color="auto"/>
        <w:bottom w:val="none" w:sz="0" w:space="0" w:color="auto"/>
        <w:right w:val="none" w:sz="0" w:space="0" w:color="auto"/>
      </w:divBdr>
    </w:div>
    <w:div w:id="491214244">
      <w:bodyDiv w:val="1"/>
      <w:marLeft w:val="0"/>
      <w:marRight w:val="0"/>
      <w:marTop w:val="0"/>
      <w:marBottom w:val="0"/>
      <w:divBdr>
        <w:top w:val="none" w:sz="0" w:space="0" w:color="auto"/>
        <w:left w:val="none" w:sz="0" w:space="0" w:color="auto"/>
        <w:bottom w:val="none" w:sz="0" w:space="0" w:color="auto"/>
        <w:right w:val="none" w:sz="0" w:space="0" w:color="auto"/>
      </w:divBdr>
    </w:div>
    <w:div w:id="509835870">
      <w:bodyDiv w:val="1"/>
      <w:marLeft w:val="0"/>
      <w:marRight w:val="0"/>
      <w:marTop w:val="0"/>
      <w:marBottom w:val="0"/>
      <w:divBdr>
        <w:top w:val="none" w:sz="0" w:space="0" w:color="auto"/>
        <w:left w:val="none" w:sz="0" w:space="0" w:color="auto"/>
        <w:bottom w:val="none" w:sz="0" w:space="0" w:color="auto"/>
        <w:right w:val="none" w:sz="0" w:space="0" w:color="auto"/>
      </w:divBdr>
    </w:div>
    <w:div w:id="513035586">
      <w:bodyDiv w:val="1"/>
      <w:marLeft w:val="0"/>
      <w:marRight w:val="0"/>
      <w:marTop w:val="0"/>
      <w:marBottom w:val="0"/>
      <w:divBdr>
        <w:top w:val="none" w:sz="0" w:space="0" w:color="auto"/>
        <w:left w:val="none" w:sz="0" w:space="0" w:color="auto"/>
        <w:bottom w:val="none" w:sz="0" w:space="0" w:color="auto"/>
        <w:right w:val="none" w:sz="0" w:space="0" w:color="auto"/>
      </w:divBdr>
    </w:div>
    <w:div w:id="528613381">
      <w:bodyDiv w:val="1"/>
      <w:marLeft w:val="0"/>
      <w:marRight w:val="0"/>
      <w:marTop w:val="0"/>
      <w:marBottom w:val="0"/>
      <w:divBdr>
        <w:top w:val="none" w:sz="0" w:space="0" w:color="auto"/>
        <w:left w:val="none" w:sz="0" w:space="0" w:color="auto"/>
        <w:bottom w:val="none" w:sz="0" w:space="0" w:color="auto"/>
        <w:right w:val="none" w:sz="0" w:space="0" w:color="auto"/>
      </w:divBdr>
    </w:div>
    <w:div w:id="530651070">
      <w:bodyDiv w:val="1"/>
      <w:marLeft w:val="0"/>
      <w:marRight w:val="0"/>
      <w:marTop w:val="0"/>
      <w:marBottom w:val="0"/>
      <w:divBdr>
        <w:top w:val="none" w:sz="0" w:space="0" w:color="auto"/>
        <w:left w:val="none" w:sz="0" w:space="0" w:color="auto"/>
        <w:bottom w:val="none" w:sz="0" w:space="0" w:color="auto"/>
        <w:right w:val="none" w:sz="0" w:space="0" w:color="auto"/>
      </w:divBdr>
    </w:div>
    <w:div w:id="531457119">
      <w:bodyDiv w:val="1"/>
      <w:marLeft w:val="0"/>
      <w:marRight w:val="0"/>
      <w:marTop w:val="0"/>
      <w:marBottom w:val="0"/>
      <w:divBdr>
        <w:top w:val="none" w:sz="0" w:space="0" w:color="auto"/>
        <w:left w:val="none" w:sz="0" w:space="0" w:color="auto"/>
        <w:bottom w:val="none" w:sz="0" w:space="0" w:color="auto"/>
        <w:right w:val="none" w:sz="0" w:space="0" w:color="auto"/>
      </w:divBdr>
    </w:div>
    <w:div w:id="586157287">
      <w:bodyDiv w:val="1"/>
      <w:marLeft w:val="0"/>
      <w:marRight w:val="0"/>
      <w:marTop w:val="0"/>
      <w:marBottom w:val="0"/>
      <w:divBdr>
        <w:top w:val="none" w:sz="0" w:space="0" w:color="auto"/>
        <w:left w:val="none" w:sz="0" w:space="0" w:color="auto"/>
        <w:bottom w:val="none" w:sz="0" w:space="0" w:color="auto"/>
        <w:right w:val="none" w:sz="0" w:space="0" w:color="auto"/>
      </w:divBdr>
    </w:div>
    <w:div w:id="594559722">
      <w:bodyDiv w:val="1"/>
      <w:marLeft w:val="0"/>
      <w:marRight w:val="0"/>
      <w:marTop w:val="0"/>
      <w:marBottom w:val="0"/>
      <w:divBdr>
        <w:top w:val="none" w:sz="0" w:space="0" w:color="auto"/>
        <w:left w:val="none" w:sz="0" w:space="0" w:color="auto"/>
        <w:bottom w:val="none" w:sz="0" w:space="0" w:color="auto"/>
        <w:right w:val="none" w:sz="0" w:space="0" w:color="auto"/>
      </w:divBdr>
    </w:div>
    <w:div w:id="596064685">
      <w:bodyDiv w:val="1"/>
      <w:marLeft w:val="0"/>
      <w:marRight w:val="0"/>
      <w:marTop w:val="0"/>
      <w:marBottom w:val="0"/>
      <w:divBdr>
        <w:top w:val="none" w:sz="0" w:space="0" w:color="auto"/>
        <w:left w:val="none" w:sz="0" w:space="0" w:color="auto"/>
        <w:bottom w:val="none" w:sz="0" w:space="0" w:color="auto"/>
        <w:right w:val="none" w:sz="0" w:space="0" w:color="auto"/>
      </w:divBdr>
    </w:div>
    <w:div w:id="624046988">
      <w:bodyDiv w:val="1"/>
      <w:marLeft w:val="0"/>
      <w:marRight w:val="0"/>
      <w:marTop w:val="0"/>
      <w:marBottom w:val="0"/>
      <w:divBdr>
        <w:top w:val="none" w:sz="0" w:space="0" w:color="auto"/>
        <w:left w:val="none" w:sz="0" w:space="0" w:color="auto"/>
        <w:bottom w:val="none" w:sz="0" w:space="0" w:color="auto"/>
        <w:right w:val="none" w:sz="0" w:space="0" w:color="auto"/>
      </w:divBdr>
    </w:div>
    <w:div w:id="639071750">
      <w:bodyDiv w:val="1"/>
      <w:marLeft w:val="0"/>
      <w:marRight w:val="0"/>
      <w:marTop w:val="0"/>
      <w:marBottom w:val="0"/>
      <w:divBdr>
        <w:top w:val="none" w:sz="0" w:space="0" w:color="auto"/>
        <w:left w:val="none" w:sz="0" w:space="0" w:color="auto"/>
        <w:bottom w:val="none" w:sz="0" w:space="0" w:color="auto"/>
        <w:right w:val="none" w:sz="0" w:space="0" w:color="auto"/>
      </w:divBdr>
    </w:div>
    <w:div w:id="644747568">
      <w:bodyDiv w:val="1"/>
      <w:marLeft w:val="0"/>
      <w:marRight w:val="0"/>
      <w:marTop w:val="0"/>
      <w:marBottom w:val="0"/>
      <w:divBdr>
        <w:top w:val="none" w:sz="0" w:space="0" w:color="auto"/>
        <w:left w:val="none" w:sz="0" w:space="0" w:color="auto"/>
        <w:bottom w:val="none" w:sz="0" w:space="0" w:color="auto"/>
        <w:right w:val="none" w:sz="0" w:space="0" w:color="auto"/>
      </w:divBdr>
    </w:div>
    <w:div w:id="668754354">
      <w:bodyDiv w:val="1"/>
      <w:marLeft w:val="0"/>
      <w:marRight w:val="0"/>
      <w:marTop w:val="0"/>
      <w:marBottom w:val="0"/>
      <w:divBdr>
        <w:top w:val="none" w:sz="0" w:space="0" w:color="auto"/>
        <w:left w:val="none" w:sz="0" w:space="0" w:color="auto"/>
        <w:bottom w:val="none" w:sz="0" w:space="0" w:color="auto"/>
        <w:right w:val="none" w:sz="0" w:space="0" w:color="auto"/>
      </w:divBdr>
    </w:div>
    <w:div w:id="685517544">
      <w:bodyDiv w:val="1"/>
      <w:marLeft w:val="0"/>
      <w:marRight w:val="0"/>
      <w:marTop w:val="0"/>
      <w:marBottom w:val="0"/>
      <w:divBdr>
        <w:top w:val="none" w:sz="0" w:space="0" w:color="auto"/>
        <w:left w:val="none" w:sz="0" w:space="0" w:color="auto"/>
        <w:bottom w:val="none" w:sz="0" w:space="0" w:color="auto"/>
        <w:right w:val="none" w:sz="0" w:space="0" w:color="auto"/>
      </w:divBdr>
    </w:div>
    <w:div w:id="732394259">
      <w:bodyDiv w:val="1"/>
      <w:marLeft w:val="0"/>
      <w:marRight w:val="0"/>
      <w:marTop w:val="0"/>
      <w:marBottom w:val="0"/>
      <w:divBdr>
        <w:top w:val="none" w:sz="0" w:space="0" w:color="auto"/>
        <w:left w:val="none" w:sz="0" w:space="0" w:color="auto"/>
        <w:bottom w:val="none" w:sz="0" w:space="0" w:color="auto"/>
        <w:right w:val="none" w:sz="0" w:space="0" w:color="auto"/>
      </w:divBdr>
    </w:div>
    <w:div w:id="747850062">
      <w:bodyDiv w:val="1"/>
      <w:marLeft w:val="0"/>
      <w:marRight w:val="0"/>
      <w:marTop w:val="0"/>
      <w:marBottom w:val="0"/>
      <w:divBdr>
        <w:top w:val="none" w:sz="0" w:space="0" w:color="auto"/>
        <w:left w:val="none" w:sz="0" w:space="0" w:color="auto"/>
        <w:bottom w:val="none" w:sz="0" w:space="0" w:color="auto"/>
        <w:right w:val="none" w:sz="0" w:space="0" w:color="auto"/>
      </w:divBdr>
    </w:div>
    <w:div w:id="779570478">
      <w:bodyDiv w:val="1"/>
      <w:marLeft w:val="0"/>
      <w:marRight w:val="0"/>
      <w:marTop w:val="0"/>
      <w:marBottom w:val="0"/>
      <w:divBdr>
        <w:top w:val="none" w:sz="0" w:space="0" w:color="auto"/>
        <w:left w:val="none" w:sz="0" w:space="0" w:color="auto"/>
        <w:bottom w:val="none" w:sz="0" w:space="0" w:color="auto"/>
        <w:right w:val="none" w:sz="0" w:space="0" w:color="auto"/>
      </w:divBdr>
    </w:div>
    <w:div w:id="787234528">
      <w:bodyDiv w:val="1"/>
      <w:marLeft w:val="0"/>
      <w:marRight w:val="0"/>
      <w:marTop w:val="0"/>
      <w:marBottom w:val="0"/>
      <w:divBdr>
        <w:top w:val="none" w:sz="0" w:space="0" w:color="auto"/>
        <w:left w:val="none" w:sz="0" w:space="0" w:color="auto"/>
        <w:bottom w:val="none" w:sz="0" w:space="0" w:color="auto"/>
        <w:right w:val="none" w:sz="0" w:space="0" w:color="auto"/>
      </w:divBdr>
    </w:div>
    <w:div w:id="789516824">
      <w:bodyDiv w:val="1"/>
      <w:marLeft w:val="0"/>
      <w:marRight w:val="0"/>
      <w:marTop w:val="0"/>
      <w:marBottom w:val="0"/>
      <w:divBdr>
        <w:top w:val="none" w:sz="0" w:space="0" w:color="auto"/>
        <w:left w:val="none" w:sz="0" w:space="0" w:color="auto"/>
        <w:bottom w:val="none" w:sz="0" w:space="0" w:color="auto"/>
        <w:right w:val="none" w:sz="0" w:space="0" w:color="auto"/>
      </w:divBdr>
    </w:div>
    <w:div w:id="802189849">
      <w:bodyDiv w:val="1"/>
      <w:marLeft w:val="0"/>
      <w:marRight w:val="0"/>
      <w:marTop w:val="0"/>
      <w:marBottom w:val="0"/>
      <w:divBdr>
        <w:top w:val="none" w:sz="0" w:space="0" w:color="auto"/>
        <w:left w:val="none" w:sz="0" w:space="0" w:color="auto"/>
        <w:bottom w:val="none" w:sz="0" w:space="0" w:color="auto"/>
        <w:right w:val="none" w:sz="0" w:space="0" w:color="auto"/>
      </w:divBdr>
    </w:div>
    <w:div w:id="817183347">
      <w:bodyDiv w:val="1"/>
      <w:marLeft w:val="0"/>
      <w:marRight w:val="0"/>
      <w:marTop w:val="0"/>
      <w:marBottom w:val="0"/>
      <w:divBdr>
        <w:top w:val="none" w:sz="0" w:space="0" w:color="auto"/>
        <w:left w:val="none" w:sz="0" w:space="0" w:color="auto"/>
        <w:bottom w:val="none" w:sz="0" w:space="0" w:color="auto"/>
        <w:right w:val="none" w:sz="0" w:space="0" w:color="auto"/>
      </w:divBdr>
    </w:div>
    <w:div w:id="822702019">
      <w:bodyDiv w:val="1"/>
      <w:marLeft w:val="0"/>
      <w:marRight w:val="0"/>
      <w:marTop w:val="0"/>
      <w:marBottom w:val="0"/>
      <w:divBdr>
        <w:top w:val="none" w:sz="0" w:space="0" w:color="auto"/>
        <w:left w:val="none" w:sz="0" w:space="0" w:color="auto"/>
        <w:bottom w:val="none" w:sz="0" w:space="0" w:color="auto"/>
        <w:right w:val="none" w:sz="0" w:space="0" w:color="auto"/>
      </w:divBdr>
    </w:div>
    <w:div w:id="839926903">
      <w:bodyDiv w:val="1"/>
      <w:marLeft w:val="0"/>
      <w:marRight w:val="0"/>
      <w:marTop w:val="0"/>
      <w:marBottom w:val="0"/>
      <w:divBdr>
        <w:top w:val="none" w:sz="0" w:space="0" w:color="auto"/>
        <w:left w:val="none" w:sz="0" w:space="0" w:color="auto"/>
        <w:bottom w:val="none" w:sz="0" w:space="0" w:color="auto"/>
        <w:right w:val="none" w:sz="0" w:space="0" w:color="auto"/>
      </w:divBdr>
    </w:div>
    <w:div w:id="853609681">
      <w:bodyDiv w:val="1"/>
      <w:marLeft w:val="0"/>
      <w:marRight w:val="0"/>
      <w:marTop w:val="0"/>
      <w:marBottom w:val="0"/>
      <w:divBdr>
        <w:top w:val="none" w:sz="0" w:space="0" w:color="auto"/>
        <w:left w:val="none" w:sz="0" w:space="0" w:color="auto"/>
        <w:bottom w:val="none" w:sz="0" w:space="0" w:color="auto"/>
        <w:right w:val="none" w:sz="0" w:space="0" w:color="auto"/>
      </w:divBdr>
    </w:div>
    <w:div w:id="857621692">
      <w:bodyDiv w:val="1"/>
      <w:marLeft w:val="0"/>
      <w:marRight w:val="0"/>
      <w:marTop w:val="0"/>
      <w:marBottom w:val="0"/>
      <w:divBdr>
        <w:top w:val="none" w:sz="0" w:space="0" w:color="auto"/>
        <w:left w:val="none" w:sz="0" w:space="0" w:color="auto"/>
        <w:bottom w:val="none" w:sz="0" w:space="0" w:color="auto"/>
        <w:right w:val="none" w:sz="0" w:space="0" w:color="auto"/>
      </w:divBdr>
    </w:div>
    <w:div w:id="863520557">
      <w:bodyDiv w:val="1"/>
      <w:marLeft w:val="0"/>
      <w:marRight w:val="0"/>
      <w:marTop w:val="0"/>
      <w:marBottom w:val="0"/>
      <w:divBdr>
        <w:top w:val="none" w:sz="0" w:space="0" w:color="auto"/>
        <w:left w:val="none" w:sz="0" w:space="0" w:color="auto"/>
        <w:bottom w:val="none" w:sz="0" w:space="0" w:color="auto"/>
        <w:right w:val="none" w:sz="0" w:space="0" w:color="auto"/>
      </w:divBdr>
    </w:div>
    <w:div w:id="883325187">
      <w:bodyDiv w:val="1"/>
      <w:marLeft w:val="0"/>
      <w:marRight w:val="0"/>
      <w:marTop w:val="0"/>
      <w:marBottom w:val="0"/>
      <w:divBdr>
        <w:top w:val="none" w:sz="0" w:space="0" w:color="auto"/>
        <w:left w:val="none" w:sz="0" w:space="0" w:color="auto"/>
        <w:bottom w:val="none" w:sz="0" w:space="0" w:color="auto"/>
        <w:right w:val="none" w:sz="0" w:space="0" w:color="auto"/>
      </w:divBdr>
    </w:div>
    <w:div w:id="899750534">
      <w:bodyDiv w:val="1"/>
      <w:marLeft w:val="0"/>
      <w:marRight w:val="0"/>
      <w:marTop w:val="0"/>
      <w:marBottom w:val="0"/>
      <w:divBdr>
        <w:top w:val="none" w:sz="0" w:space="0" w:color="auto"/>
        <w:left w:val="none" w:sz="0" w:space="0" w:color="auto"/>
        <w:bottom w:val="none" w:sz="0" w:space="0" w:color="auto"/>
        <w:right w:val="none" w:sz="0" w:space="0" w:color="auto"/>
      </w:divBdr>
    </w:div>
    <w:div w:id="917983856">
      <w:bodyDiv w:val="1"/>
      <w:marLeft w:val="0"/>
      <w:marRight w:val="0"/>
      <w:marTop w:val="0"/>
      <w:marBottom w:val="0"/>
      <w:divBdr>
        <w:top w:val="none" w:sz="0" w:space="0" w:color="auto"/>
        <w:left w:val="none" w:sz="0" w:space="0" w:color="auto"/>
        <w:bottom w:val="none" w:sz="0" w:space="0" w:color="auto"/>
        <w:right w:val="none" w:sz="0" w:space="0" w:color="auto"/>
      </w:divBdr>
    </w:div>
    <w:div w:id="935287530">
      <w:bodyDiv w:val="1"/>
      <w:marLeft w:val="0"/>
      <w:marRight w:val="0"/>
      <w:marTop w:val="0"/>
      <w:marBottom w:val="0"/>
      <w:divBdr>
        <w:top w:val="none" w:sz="0" w:space="0" w:color="auto"/>
        <w:left w:val="none" w:sz="0" w:space="0" w:color="auto"/>
        <w:bottom w:val="none" w:sz="0" w:space="0" w:color="auto"/>
        <w:right w:val="none" w:sz="0" w:space="0" w:color="auto"/>
      </w:divBdr>
    </w:div>
    <w:div w:id="941691607">
      <w:bodyDiv w:val="1"/>
      <w:marLeft w:val="0"/>
      <w:marRight w:val="0"/>
      <w:marTop w:val="0"/>
      <w:marBottom w:val="0"/>
      <w:divBdr>
        <w:top w:val="none" w:sz="0" w:space="0" w:color="auto"/>
        <w:left w:val="none" w:sz="0" w:space="0" w:color="auto"/>
        <w:bottom w:val="none" w:sz="0" w:space="0" w:color="auto"/>
        <w:right w:val="none" w:sz="0" w:space="0" w:color="auto"/>
      </w:divBdr>
    </w:div>
    <w:div w:id="945649055">
      <w:bodyDiv w:val="1"/>
      <w:marLeft w:val="0"/>
      <w:marRight w:val="0"/>
      <w:marTop w:val="0"/>
      <w:marBottom w:val="0"/>
      <w:divBdr>
        <w:top w:val="none" w:sz="0" w:space="0" w:color="auto"/>
        <w:left w:val="none" w:sz="0" w:space="0" w:color="auto"/>
        <w:bottom w:val="none" w:sz="0" w:space="0" w:color="auto"/>
        <w:right w:val="none" w:sz="0" w:space="0" w:color="auto"/>
      </w:divBdr>
    </w:div>
    <w:div w:id="946158039">
      <w:bodyDiv w:val="1"/>
      <w:marLeft w:val="0"/>
      <w:marRight w:val="0"/>
      <w:marTop w:val="0"/>
      <w:marBottom w:val="0"/>
      <w:divBdr>
        <w:top w:val="none" w:sz="0" w:space="0" w:color="auto"/>
        <w:left w:val="none" w:sz="0" w:space="0" w:color="auto"/>
        <w:bottom w:val="none" w:sz="0" w:space="0" w:color="auto"/>
        <w:right w:val="none" w:sz="0" w:space="0" w:color="auto"/>
      </w:divBdr>
    </w:div>
    <w:div w:id="996376131">
      <w:bodyDiv w:val="1"/>
      <w:marLeft w:val="0"/>
      <w:marRight w:val="0"/>
      <w:marTop w:val="0"/>
      <w:marBottom w:val="0"/>
      <w:divBdr>
        <w:top w:val="none" w:sz="0" w:space="0" w:color="auto"/>
        <w:left w:val="none" w:sz="0" w:space="0" w:color="auto"/>
        <w:bottom w:val="none" w:sz="0" w:space="0" w:color="auto"/>
        <w:right w:val="none" w:sz="0" w:space="0" w:color="auto"/>
      </w:divBdr>
    </w:div>
    <w:div w:id="1006588814">
      <w:bodyDiv w:val="1"/>
      <w:marLeft w:val="0"/>
      <w:marRight w:val="0"/>
      <w:marTop w:val="0"/>
      <w:marBottom w:val="0"/>
      <w:divBdr>
        <w:top w:val="none" w:sz="0" w:space="0" w:color="auto"/>
        <w:left w:val="none" w:sz="0" w:space="0" w:color="auto"/>
        <w:bottom w:val="none" w:sz="0" w:space="0" w:color="auto"/>
        <w:right w:val="none" w:sz="0" w:space="0" w:color="auto"/>
      </w:divBdr>
    </w:div>
    <w:div w:id="1006592507">
      <w:bodyDiv w:val="1"/>
      <w:marLeft w:val="0"/>
      <w:marRight w:val="0"/>
      <w:marTop w:val="0"/>
      <w:marBottom w:val="0"/>
      <w:divBdr>
        <w:top w:val="none" w:sz="0" w:space="0" w:color="auto"/>
        <w:left w:val="none" w:sz="0" w:space="0" w:color="auto"/>
        <w:bottom w:val="none" w:sz="0" w:space="0" w:color="auto"/>
        <w:right w:val="none" w:sz="0" w:space="0" w:color="auto"/>
      </w:divBdr>
    </w:div>
    <w:div w:id="1012220833">
      <w:bodyDiv w:val="1"/>
      <w:marLeft w:val="0"/>
      <w:marRight w:val="0"/>
      <w:marTop w:val="0"/>
      <w:marBottom w:val="0"/>
      <w:divBdr>
        <w:top w:val="none" w:sz="0" w:space="0" w:color="auto"/>
        <w:left w:val="none" w:sz="0" w:space="0" w:color="auto"/>
        <w:bottom w:val="none" w:sz="0" w:space="0" w:color="auto"/>
        <w:right w:val="none" w:sz="0" w:space="0" w:color="auto"/>
      </w:divBdr>
    </w:div>
    <w:div w:id="1019163650">
      <w:bodyDiv w:val="1"/>
      <w:marLeft w:val="0"/>
      <w:marRight w:val="0"/>
      <w:marTop w:val="0"/>
      <w:marBottom w:val="0"/>
      <w:divBdr>
        <w:top w:val="none" w:sz="0" w:space="0" w:color="auto"/>
        <w:left w:val="none" w:sz="0" w:space="0" w:color="auto"/>
        <w:bottom w:val="none" w:sz="0" w:space="0" w:color="auto"/>
        <w:right w:val="none" w:sz="0" w:space="0" w:color="auto"/>
      </w:divBdr>
    </w:div>
    <w:div w:id="1026559105">
      <w:bodyDiv w:val="1"/>
      <w:marLeft w:val="0"/>
      <w:marRight w:val="0"/>
      <w:marTop w:val="0"/>
      <w:marBottom w:val="0"/>
      <w:divBdr>
        <w:top w:val="none" w:sz="0" w:space="0" w:color="auto"/>
        <w:left w:val="none" w:sz="0" w:space="0" w:color="auto"/>
        <w:bottom w:val="none" w:sz="0" w:space="0" w:color="auto"/>
        <w:right w:val="none" w:sz="0" w:space="0" w:color="auto"/>
      </w:divBdr>
    </w:div>
    <w:div w:id="1068921640">
      <w:bodyDiv w:val="1"/>
      <w:marLeft w:val="0"/>
      <w:marRight w:val="0"/>
      <w:marTop w:val="0"/>
      <w:marBottom w:val="0"/>
      <w:divBdr>
        <w:top w:val="none" w:sz="0" w:space="0" w:color="auto"/>
        <w:left w:val="none" w:sz="0" w:space="0" w:color="auto"/>
        <w:bottom w:val="none" w:sz="0" w:space="0" w:color="auto"/>
        <w:right w:val="none" w:sz="0" w:space="0" w:color="auto"/>
      </w:divBdr>
    </w:div>
    <w:div w:id="1094059143">
      <w:bodyDiv w:val="1"/>
      <w:marLeft w:val="0"/>
      <w:marRight w:val="0"/>
      <w:marTop w:val="0"/>
      <w:marBottom w:val="0"/>
      <w:divBdr>
        <w:top w:val="none" w:sz="0" w:space="0" w:color="auto"/>
        <w:left w:val="none" w:sz="0" w:space="0" w:color="auto"/>
        <w:bottom w:val="none" w:sz="0" w:space="0" w:color="auto"/>
        <w:right w:val="none" w:sz="0" w:space="0" w:color="auto"/>
      </w:divBdr>
    </w:div>
    <w:div w:id="1113741656">
      <w:bodyDiv w:val="1"/>
      <w:marLeft w:val="0"/>
      <w:marRight w:val="0"/>
      <w:marTop w:val="0"/>
      <w:marBottom w:val="0"/>
      <w:divBdr>
        <w:top w:val="none" w:sz="0" w:space="0" w:color="auto"/>
        <w:left w:val="none" w:sz="0" w:space="0" w:color="auto"/>
        <w:bottom w:val="none" w:sz="0" w:space="0" w:color="auto"/>
        <w:right w:val="none" w:sz="0" w:space="0" w:color="auto"/>
      </w:divBdr>
    </w:div>
    <w:div w:id="1143889392">
      <w:bodyDiv w:val="1"/>
      <w:marLeft w:val="0"/>
      <w:marRight w:val="0"/>
      <w:marTop w:val="0"/>
      <w:marBottom w:val="0"/>
      <w:divBdr>
        <w:top w:val="none" w:sz="0" w:space="0" w:color="auto"/>
        <w:left w:val="none" w:sz="0" w:space="0" w:color="auto"/>
        <w:bottom w:val="none" w:sz="0" w:space="0" w:color="auto"/>
        <w:right w:val="none" w:sz="0" w:space="0" w:color="auto"/>
      </w:divBdr>
    </w:div>
    <w:div w:id="1169521187">
      <w:bodyDiv w:val="1"/>
      <w:marLeft w:val="0"/>
      <w:marRight w:val="0"/>
      <w:marTop w:val="0"/>
      <w:marBottom w:val="0"/>
      <w:divBdr>
        <w:top w:val="none" w:sz="0" w:space="0" w:color="auto"/>
        <w:left w:val="none" w:sz="0" w:space="0" w:color="auto"/>
        <w:bottom w:val="none" w:sz="0" w:space="0" w:color="auto"/>
        <w:right w:val="none" w:sz="0" w:space="0" w:color="auto"/>
      </w:divBdr>
    </w:div>
    <w:div w:id="1189099821">
      <w:bodyDiv w:val="1"/>
      <w:marLeft w:val="0"/>
      <w:marRight w:val="0"/>
      <w:marTop w:val="0"/>
      <w:marBottom w:val="0"/>
      <w:divBdr>
        <w:top w:val="none" w:sz="0" w:space="0" w:color="auto"/>
        <w:left w:val="none" w:sz="0" w:space="0" w:color="auto"/>
        <w:bottom w:val="none" w:sz="0" w:space="0" w:color="auto"/>
        <w:right w:val="none" w:sz="0" w:space="0" w:color="auto"/>
      </w:divBdr>
    </w:div>
    <w:div w:id="1210071160">
      <w:bodyDiv w:val="1"/>
      <w:marLeft w:val="0"/>
      <w:marRight w:val="0"/>
      <w:marTop w:val="0"/>
      <w:marBottom w:val="0"/>
      <w:divBdr>
        <w:top w:val="none" w:sz="0" w:space="0" w:color="auto"/>
        <w:left w:val="none" w:sz="0" w:space="0" w:color="auto"/>
        <w:bottom w:val="none" w:sz="0" w:space="0" w:color="auto"/>
        <w:right w:val="none" w:sz="0" w:space="0" w:color="auto"/>
      </w:divBdr>
      <w:divsChild>
        <w:div w:id="391464403">
          <w:marLeft w:val="547"/>
          <w:marRight w:val="0"/>
          <w:marTop w:val="0"/>
          <w:marBottom w:val="0"/>
          <w:divBdr>
            <w:top w:val="none" w:sz="0" w:space="0" w:color="auto"/>
            <w:left w:val="none" w:sz="0" w:space="0" w:color="auto"/>
            <w:bottom w:val="none" w:sz="0" w:space="0" w:color="auto"/>
            <w:right w:val="none" w:sz="0" w:space="0" w:color="auto"/>
          </w:divBdr>
        </w:div>
        <w:div w:id="1495031024">
          <w:marLeft w:val="547"/>
          <w:marRight w:val="0"/>
          <w:marTop w:val="0"/>
          <w:marBottom w:val="0"/>
          <w:divBdr>
            <w:top w:val="none" w:sz="0" w:space="0" w:color="auto"/>
            <w:left w:val="none" w:sz="0" w:space="0" w:color="auto"/>
            <w:bottom w:val="none" w:sz="0" w:space="0" w:color="auto"/>
            <w:right w:val="none" w:sz="0" w:space="0" w:color="auto"/>
          </w:divBdr>
        </w:div>
      </w:divsChild>
    </w:div>
    <w:div w:id="1222641460">
      <w:bodyDiv w:val="1"/>
      <w:marLeft w:val="0"/>
      <w:marRight w:val="0"/>
      <w:marTop w:val="0"/>
      <w:marBottom w:val="0"/>
      <w:divBdr>
        <w:top w:val="none" w:sz="0" w:space="0" w:color="auto"/>
        <w:left w:val="none" w:sz="0" w:space="0" w:color="auto"/>
        <w:bottom w:val="none" w:sz="0" w:space="0" w:color="auto"/>
        <w:right w:val="none" w:sz="0" w:space="0" w:color="auto"/>
      </w:divBdr>
    </w:div>
    <w:div w:id="1228689174">
      <w:bodyDiv w:val="1"/>
      <w:marLeft w:val="0"/>
      <w:marRight w:val="0"/>
      <w:marTop w:val="0"/>
      <w:marBottom w:val="0"/>
      <w:divBdr>
        <w:top w:val="none" w:sz="0" w:space="0" w:color="auto"/>
        <w:left w:val="none" w:sz="0" w:space="0" w:color="auto"/>
        <w:bottom w:val="none" w:sz="0" w:space="0" w:color="auto"/>
        <w:right w:val="none" w:sz="0" w:space="0" w:color="auto"/>
      </w:divBdr>
    </w:div>
    <w:div w:id="1236357141">
      <w:bodyDiv w:val="1"/>
      <w:marLeft w:val="0"/>
      <w:marRight w:val="0"/>
      <w:marTop w:val="0"/>
      <w:marBottom w:val="0"/>
      <w:divBdr>
        <w:top w:val="none" w:sz="0" w:space="0" w:color="auto"/>
        <w:left w:val="none" w:sz="0" w:space="0" w:color="auto"/>
        <w:bottom w:val="none" w:sz="0" w:space="0" w:color="auto"/>
        <w:right w:val="none" w:sz="0" w:space="0" w:color="auto"/>
      </w:divBdr>
    </w:div>
    <w:div w:id="1238320591">
      <w:bodyDiv w:val="1"/>
      <w:marLeft w:val="0"/>
      <w:marRight w:val="0"/>
      <w:marTop w:val="0"/>
      <w:marBottom w:val="0"/>
      <w:divBdr>
        <w:top w:val="none" w:sz="0" w:space="0" w:color="auto"/>
        <w:left w:val="none" w:sz="0" w:space="0" w:color="auto"/>
        <w:bottom w:val="none" w:sz="0" w:space="0" w:color="auto"/>
        <w:right w:val="none" w:sz="0" w:space="0" w:color="auto"/>
      </w:divBdr>
    </w:div>
    <w:div w:id="1239828066">
      <w:bodyDiv w:val="1"/>
      <w:marLeft w:val="0"/>
      <w:marRight w:val="0"/>
      <w:marTop w:val="0"/>
      <w:marBottom w:val="0"/>
      <w:divBdr>
        <w:top w:val="none" w:sz="0" w:space="0" w:color="auto"/>
        <w:left w:val="none" w:sz="0" w:space="0" w:color="auto"/>
        <w:bottom w:val="none" w:sz="0" w:space="0" w:color="auto"/>
        <w:right w:val="none" w:sz="0" w:space="0" w:color="auto"/>
      </w:divBdr>
    </w:div>
    <w:div w:id="1271359167">
      <w:bodyDiv w:val="1"/>
      <w:marLeft w:val="0"/>
      <w:marRight w:val="0"/>
      <w:marTop w:val="0"/>
      <w:marBottom w:val="0"/>
      <w:divBdr>
        <w:top w:val="none" w:sz="0" w:space="0" w:color="auto"/>
        <w:left w:val="none" w:sz="0" w:space="0" w:color="auto"/>
        <w:bottom w:val="none" w:sz="0" w:space="0" w:color="auto"/>
        <w:right w:val="none" w:sz="0" w:space="0" w:color="auto"/>
      </w:divBdr>
    </w:div>
    <w:div w:id="1276132654">
      <w:bodyDiv w:val="1"/>
      <w:marLeft w:val="0"/>
      <w:marRight w:val="0"/>
      <w:marTop w:val="0"/>
      <w:marBottom w:val="0"/>
      <w:divBdr>
        <w:top w:val="none" w:sz="0" w:space="0" w:color="auto"/>
        <w:left w:val="none" w:sz="0" w:space="0" w:color="auto"/>
        <w:bottom w:val="none" w:sz="0" w:space="0" w:color="auto"/>
        <w:right w:val="none" w:sz="0" w:space="0" w:color="auto"/>
      </w:divBdr>
    </w:div>
    <w:div w:id="1283346396">
      <w:bodyDiv w:val="1"/>
      <w:marLeft w:val="0"/>
      <w:marRight w:val="0"/>
      <w:marTop w:val="0"/>
      <w:marBottom w:val="0"/>
      <w:divBdr>
        <w:top w:val="none" w:sz="0" w:space="0" w:color="auto"/>
        <w:left w:val="none" w:sz="0" w:space="0" w:color="auto"/>
        <w:bottom w:val="none" w:sz="0" w:space="0" w:color="auto"/>
        <w:right w:val="none" w:sz="0" w:space="0" w:color="auto"/>
      </w:divBdr>
    </w:div>
    <w:div w:id="1291857645">
      <w:bodyDiv w:val="1"/>
      <w:marLeft w:val="0"/>
      <w:marRight w:val="0"/>
      <w:marTop w:val="0"/>
      <w:marBottom w:val="0"/>
      <w:divBdr>
        <w:top w:val="none" w:sz="0" w:space="0" w:color="auto"/>
        <w:left w:val="none" w:sz="0" w:space="0" w:color="auto"/>
        <w:bottom w:val="none" w:sz="0" w:space="0" w:color="auto"/>
        <w:right w:val="none" w:sz="0" w:space="0" w:color="auto"/>
      </w:divBdr>
    </w:div>
    <w:div w:id="1292396366">
      <w:bodyDiv w:val="1"/>
      <w:marLeft w:val="0"/>
      <w:marRight w:val="0"/>
      <w:marTop w:val="0"/>
      <w:marBottom w:val="0"/>
      <w:divBdr>
        <w:top w:val="none" w:sz="0" w:space="0" w:color="auto"/>
        <w:left w:val="none" w:sz="0" w:space="0" w:color="auto"/>
        <w:bottom w:val="none" w:sz="0" w:space="0" w:color="auto"/>
        <w:right w:val="none" w:sz="0" w:space="0" w:color="auto"/>
      </w:divBdr>
    </w:div>
    <w:div w:id="1304122919">
      <w:bodyDiv w:val="1"/>
      <w:marLeft w:val="0"/>
      <w:marRight w:val="0"/>
      <w:marTop w:val="0"/>
      <w:marBottom w:val="0"/>
      <w:divBdr>
        <w:top w:val="none" w:sz="0" w:space="0" w:color="auto"/>
        <w:left w:val="none" w:sz="0" w:space="0" w:color="auto"/>
        <w:bottom w:val="none" w:sz="0" w:space="0" w:color="auto"/>
        <w:right w:val="none" w:sz="0" w:space="0" w:color="auto"/>
      </w:divBdr>
    </w:div>
    <w:div w:id="1327900384">
      <w:bodyDiv w:val="1"/>
      <w:marLeft w:val="0"/>
      <w:marRight w:val="0"/>
      <w:marTop w:val="0"/>
      <w:marBottom w:val="0"/>
      <w:divBdr>
        <w:top w:val="none" w:sz="0" w:space="0" w:color="auto"/>
        <w:left w:val="none" w:sz="0" w:space="0" w:color="auto"/>
        <w:bottom w:val="none" w:sz="0" w:space="0" w:color="auto"/>
        <w:right w:val="none" w:sz="0" w:space="0" w:color="auto"/>
      </w:divBdr>
    </w:div>
    <w:div w:id="1408073242">
      <w:bodyDiv w:val="1"/>
      <w:marLeft w:val="0"/>
      <w:marRight w:val="0"/>
      <w:marTop w:val="0"/>
      <w:marBottom w:val="0"/>
      <w:divBdr>
        <w:top w:val="none" w:sz="0" w:space="0" w:color="auto"/>
        <w:left w:val="none" w:sz="0" w:space="0" w:color="auto"/>
        <w:bottom w:val="none" w:sz="0" w:space="0" w:color="auto"/>
        <w:right w:val="none" w:sz="0" w:space="0" w:color="auto"/>
      </w:divBdr>
    </w:div>
    <w:div w:id="1410157395">
      <w:bodyDiv w:val="1"/>
      <w:marLeft w:val="0"/>
      <w:marRight w:val="0"/>
      <w:marTop w:val="0"/>
      <w:marBottom w:val="0"/>
      <w:divBdr>
        <w:top w:val="none" w:sz="0" w:space="0" w:color="auto"/>
        <w:left w:val="none" w:sz="0" w:space="0" w:color="auto"/>
        <w:bottom w:val="none" w:sz="0" w:space="0" w:color="auto"/>
        <w:right w:val="none" w:sz="0" w:space="0" w:color="auto"/>
      </w:divBdr>
    </w:div>
    <w:div w:id="1483353447">
      <w:bodyDiv w:val="1"/>
      <w:marLeft w:val="0"/>
      <w:marRight w:val="0"/>
      <w:marTop w:val="0"/>
      <w:marBottom w:val="0"/>
      <w:divBdr>
        <w:top w:val="none" w:sz="0" w:space="0" w:color="auto"/>
        <w:left w:val="none" w:sz="0" w:space="0" w:color="auto"/>
        <w:bottom w:val="none" w:sz="0" w:space="0" w:color="auto"/>
        <w:right w:val="none" w:sz="0" w:space="0" w:color="auto"/>
      </w:divBdr>
    </w:div>
    <w:div w:id="1487354996">
      <w:bodyDiv w:val="1"/>
      <w:marLeft w:val="0"/>
      <w:marRight w:val="0"/>
      <w:marTop w:val="0"/>
      <w:marBottom w:val="0"/>
      <w:divBdr>
        <w:top w:val="none" w:sz="0" w:space="0" w:color="auto"/>
        <w:left w:val="none" w:sz="0" w:space="0" w:color="auto"/>
        <w:bottom w:val="none" w:sz="0" w:space="0" w:color="auto"/>
        <w:right w:val="none" w:sz="0" w:space="0" w:color="auto"/>
      </w:divBdr>
    </w:div>
    <w:div w:id="1504321255">
      <w:bodyDiv w:val="1"/>
      <w:marLeft w:val="0"/>
      <w:marRight w:val="0"/>
      <w:marTop w:val="0"/>
      <w:marBottom w:val="0"/>
      <w:divBdr>
        <w:top w:val="none" w:sz="0" w:space="0" w:color="auto"/>
        <w:left w:val="none" w:sz="0" w:space="0" w:color="auto"/>
        <w:bottom w:val="none" w:sz="0" w:space="0" w:color="auto"/>
        <w:right w:val="none" w:sz="0" w:space="0" w:color="auto"/>
      </w:divBdr>
    </w:div>
    <w:div w:id="1505244076">
      <w:bodyDiv w:val="1"/>
      <w:marLeft w:val="0"/>
      <w:marRight w:val="0"/>
      <w:marTop w:val="0"/>
      <w:marBottom w:val="0"/>
      <w:divBdr>
        <w:top w:val="none" w:sz="0" w:space="0" w:color="auto"/>
        <w:left w:val="none" w:sz="0" w:space="0" w:color="auto"/>
        <w:bottom w:val="none" w:sz="0" w:space="0" w:color="auto"/>
        <w:right w:val="none" w:sz="0" w:space="0" w:color="auto"/>
      </w:divBdr>
    </w:div>
    <w:div w:id="1516842131">
      <w:bodyDiv w:val="1"/>
      <w:marLeft w:val="0"/>
      <w:marRight w:val="0"/>
      <w:marTop w:val="0"/>
      <w:marBottom w:val="0"/>
      <w:divBdr>
        <w:top w:val="none" w:sz="0" w:space="0" w:color="auto"/>
        <w:left w:val="none" w:sz="0" w:space="0" w:color="auto"/>
        <w:bottom w:val="none" w:sz="0" w:space="0" w:color="auto"/>
        <w:right w:val="none" w:sz="0" w:space="0" w:color="auto"/>
      </w:divBdr>
    </w:div>
    <w:div w:id="1534921279">
      <w:bodyDiv w:val="1"/>
      <w:marLeft w:val="0"/>
      <w:marRight w:val="0"/>
      <w:marTop w:val="0"/>
      <w:marBottom w:val="0"/>
      <w:divBdr>
        <w:top w:val="none" w:sz="0" w:space="0" w:color="auto"/>
        <w:left w:val="none" w:sz="0" w:space="0" w:color="auto"/>
        <w:bottom w:val="none" w:sz="0" w:space="0" w:color="auto"/>
        <w:right w:val="none" w:sz="0" w:space="0" w:color="auto"/>
      </w:divBdr>
    </w:div>
    <w:div w:id="1551459373">
      <w:bodyDiv w:val="1"/>
      <w:marLeft w:val="0"/>
      <w:marRight w:val="0"/>
      <w:marTop w:val="0"/>
      <w:marBottom w:val="0"/>
      <w:divBdr>
        <w:top w:val="none" w:sz="0" w:space="0" w:color="auto"/>
        <w:left w:val="none" w:sz="0" w:space="0" w:color="auto"/>
        <w:bottom w:val="none" w:sz="0" w:space="0" w:color="auto"/>
        <w:right w:val="none" w:sz="0" w:space="0" w:color="auto"/>
      </w:divBdr>
    </w:div>
    <w:div w:id="1580090456">
      <w:bodyDiv w:val="1"/>
      <w:marLeft w:val="0"/>
      <w:marRight w:val="0"/>
      <w:marTop w:val="0"/>
      <w:marBottom w:val="0"/>
      <w:divBdr>
        <w:top w:val="none" w:sz="0" w:space="0" w:color="auto"/>
        <w:left w:val="none" w:sz="0" w:space="0" w:color="auto"/>
        <w:bottom w:val="none" w:sz="0" w:space="0" w:color="auto"/>
        <w:right w:val="none" w:sz="0" w:space="0" w:color="auto"/>
      </w:divBdr>
    </w:div>
    <w:div w:id="1593927535">
      <w:bodyDiv w:val="1"/>
      <w:marLeft w:val="0"/>
      <w:marRight w:val="0"/>
      <w:marTop w:val="0"/>
      <w:marBottom w:val="0"/>
      <w:divBdr>
        <w:top w:val="none" w:sz="0" w:space="0" w:color="auto"/>
        <w:left w:val="none" w:sz="0" w:space="0" w:color="auto"/>
        <w:bottom w:val="none" w:sz="0" w:space="0" w:color="auto"/>
        <w:right w:val="none" w:sz="0" w:space="0" w:color="auto"/>
      </w:divBdr>
    </w:div>
    <w:div w:id="1594775819">
      <w:bodyDiv w:val="1"/>
      <w:marLeft w:val="0"/>
      <w:marRight w:val="0"/>
      <w:marTop w:val="0"/>
      <w:marBottom w:val="0"/>
      <w:divBdr>
        <w:top w:val="none" w:sz="0" w:space="0" w:color="auto"/>
        <w:left w:val="none" w:sz="0" w:space="0" w:color="auto"/>
        <w:bottom w:val="none" w:sz="0" w:space="0" w:color="auto"/>
        <w:right w:val="none" w:sz="0" w:space="0" w:color="auto"/>
      </w:divBdr>
    </w:div>
    <w:div w:id="1598564955">
      <w:bodyDiv w:val="1"/>
      <w:marLeft w:val="0"/>
      <w:marRight w:val="0"/>
      <w:marTop w:val="0"/>
      <w:marBottom w:val="0"/>
      <w:divBdr>
        <w:top w:val="none" w:sz="0" w:space="0" w:color="auto"/>
        <w:left w:val="none" w:sz="0" w:space="0" w:color="auto"/>
        <w:bottom w:val="none" w:sz="0" w:space="0" w:color="auto"/>
        <w:right w:val="none" w:sz="0" w:space="0" w:color="auto"/>
      </w:divBdr>
    </w:div>
    <w:div w:id="1641231145">
      <w:bodyDiv w:val="1"/>
      <w:marLeft w:val="0"/>
      <w:marRight w:val="0"/>
      <w:marTop w:val="0"/>
      <w:marBottom w:val="0"/>
      <w:divBdr>
        <w:top w:val="none" w:sz="0" w:space="0" w:color="auto"/>
        <w:left w:val="none" w:sz="0" w:space="0" w:color="auto"/>
        <w:bottom w:val="none" w:sz="0" w:space="0" w:color="auto"/>
        <w:right w:val="none" w:sz="0" w:space="0" w:color="auto"/>
      </w:divBdr>
    </w:div>
    <w:div w:id="1648977981">
      <w:bodyDiv w:val="1"/>
      <w:marLeft w:val="0"/>
      <w:marRight w:val="0"/>
      <w:marTop w:val="0"/>
      <w:marBottom w:val="0"/>
      <w:divBdr>
        <w:top w:val="none" w:sz="0" w:space="0" w:color="auto"/>
        <w:left w:val="none" w:sz="0" w:space="0" w:color="auto"/>
        <w:bottom w:val="none" w:sz="0" w:space="0" w:color="auto"/>
        <w:right w:val="none" w:sz="0" w:space="0" w:color="auto"/>
      </w:divBdr>
    </w:div>
    <w:div w:id="1658919263">
      <w:bodyDiv w:val="1"/>
      <w:marLeft w:val="0"/>
      <w:marRight w:val="0"/>
      <w:marTop w:val="0"/>
      <w:marBottom w:val="0"/>
      <w:divBdr>
        <w:top w:val="none" w:sz="0" w:space="0" w:color="auto"/>
        <w:left w:val="none" w:sz="0" w:space="0" w:color="auto"/>
        <w:bottom w:val="none" w:sz="0" w:space="0" w:color="auto"/>
        <w:right w:val="none" w:sz="0" w:space="0" w:color="auto"/>
      </w:divBdr>
    </w:div>
    <w:div w:id="1681812502">
      <w:bodyDiv w:val="1"/>
      <w:marLeft w:val="0"/>
      <w:marRight w:val="0"/>
      <w:marTop w:val="0"/>
      <w:marBottom w:val="0"/>
      <w:divBdr>
        <w:top w:val="none" w:sz="0" w:space="0" w:color="auto"/>
        <w:left w:val="none" w:sz="0" w:space="0" w:color="auto"/>
        <w:bottom w:val="none" w:sz="0" w:space="0" w:color="auto"/>
        <w:right w:val="none" w:sz="0" w:space="0" w:color="auto"/>
      </w:divBdr>
    </w:div>
    <w:div w:id="1682899953">
      <w:bodyDiv w:val="1"/>
      <w:marLeft w:val="0"/>
      <w:marRight w:val="0"/>
      <w:marTop w:val="0"/>
      <w:marBottom w:val="0"/>
      <w:divBdr>
        <w:top w:val="none" w:sz="0" w:space="0" w:color="auto"/>
        <w:left w:val="none" w:sz="0" w:space="0" w:color="auto"/>
        <w:bottom w:val="none" w:sz="0" w:space="0" w:color="auto"/>
        <w:right w:val="none" w:sz="0" w:space="0" w:color="auto"/>
      </w:divBdr>
    </w:div>
    <w:div w:id="1692879943">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03625505">
      <w:bodyDiv w:val="1"/>
      <w:marLeft w:val="0"/>
      <w:marRight w:val="0"/>
      <w:marTop w:val="0"/>
      <w:marBottom w:val="0"/>
      <w:divBdr>
        <w:top w:val="none" w:sz="0" w:space="0" w:color="auto"/>
        <w:left w:val="none" w:sz="0" w:space="0" w:color="auto"/>
        <w:bottom w:val="none" w:sz="0" w:space="0" w:color="auto"/>
        <w:right w:val="none" w:sz="0" w:space="0" w:color="auto"/>
      </w:divBdr>
    </w:div>
    <w:div w:id="1709640854">
      <w:bodyDiv w:val="1"/>
      <w:marLeft w:val="0"/>
      <w:marRight w:val="0"/>
      <w:marTop w:val="0"/>
      <w:marBottom w:val="0"/>
      <w:divBdr>
        <w:top w:val="none" w:sz="0" w:space="0" w:color="auto"/>
        <w:left w:val="none" w:sz="0" w:space="0" w:color="auto"/>
        <w:bottom w:val="none" w:sz="0" w:space="0" w:color="auto"/>
        <w:right w:val="none" w:sz="0" w:space="0" w:color="auto"/>
      </w:divBdr>
    </w:div>
    <w:div w:id="1730225772">
      <w:bodyDiv w:val="1"/>
      <w:marLeft w:val="0"/>
      <w:marRight w:val="0"/>
      <w:marTop w:val="0"/>
      <w:marBottom w:val="0"/>
      <w:divBdr>
        <w:top w:val="none" w:sz="0" w:space="0" w:color="auto"/>
        <w:left w:val="none" w:sz="0" w:space="0" w:color="auto"/>
        <w:bottom w:val="none" w:sz="0" w:space="0" w:color="auto"/>
        <w:right w:val="none" w:sz="0" w:space="0" w:color="auto"/>
      </w:divBdr>
    </w:div>
    <w:div w:id="1816753540">
      <w:bodyDiv w:val="1"/>
      <w:marLeft w:val="0"/>
      <w:marRight w:val="0"/>
      <w:marTop w:val="0"/>
      <w:marBottom w:val="0"/>
      <w:divBdr>
        <w:top w:val="none" w:sz="0" w:space="0" w:color="auto"/>
        <w:left w:val="none" w:sz="0" w:space="0" w:color="auto"/>
        <w:bottom w:val="none" w:sz="0" w:space="0" w:color="auto"/>
        <w:right w:val="none" w:sz="0" w:space="0" w:color="auto"/>
      </w:divBdr>
    </w:div>
    <w:div w:id="1828741696">
      <w:bodyDiv w:val="1"/>
      <w:marLeft w:val="0"/>
      <w:marRight w:val="0"/>
      <w:marTop w:val="0"/>
      <w:marBottom w:val="0"/>
      <w:divBdr>
        <w:top w:val="none" w:sz="0" w:space="0" w:color="auto"/>
        <w:left w:val="none" w:sz="0" w:space="0" w:color="auto"/>
        <w:bottom w:val="none" w:sz="0" w:space="0" w:color="auto"/>
        <w:right w:val="none" w:sz="0" w:space="0" w:color="auto"/>
      </w:divBdr>
    </w:div>
    <w:div w:id="1839805972">
      <w:bodyDiv w:val="1"/>
      <w:marLeft w:val="0"/>
      <w:marRight w:val="0"/>
      <w:marTop w:val="0"/>
      <w:marBottom w:val="0"/>
      <w:divBdr>
        <w:top w:val="none" w:sz="0" w:space="0" w:color="auto"/>
        <w:left w:val="none" w:sz="0" w:space="0" w:color="auto"/>
        <w:bottom w:val="none" w:sz="0" w:space="0" w:color="auto"/>
        <w:right w:val="none" w:sz="0" w:space="0" w:color="auto"/>
      </w:divBdr>
    </w:div>
    <w:div w:id="1841921864">
      <w:bodyDiv w:val="1"/>
      <w:marLeft w:val="0"/>
      <w:marRight w:val="0"/>
      <w:marTop w:val="0"/>
      <w:marBottom w:val="0"/>
      <w:divBdr>
        <w:top w:val="none" w:sz="0" w:space="0" w:color="auto"/>
        <w:left w:val="none" w:sz="0" w:space="0" w:color="auto"/>
        <w:bottom w:val="none" w:sz="0" w:space="0" w:color="auto"/>
        <w:right w:val="none" w:sz="0" w:space="0" w:color="auto"/>
      </w:divBdr>
    </w:div>
    <w:div w:id="1848321549">
      <w:bodyDiv w:val="1"/>
      <w:marLeft w:val="0"/>
      <w:marRight w:val="0"/>
      <w:marTop w:val="0"/>
      <w:marBottom w:val="0"/>
      <w:divBdr>
        <w:top w:val="none" w:sz="0" w:space="0" w:color="auto"/>
        <w:left w:val="none" w:sz="0" w:space="0" w:color="auto"/>
        <w:bottom w:val="none" w:sz="0" w:space="0" w:color="auto"/>
        <w:right w:val="none" w:sz="0" w:space="0" w:color="auto"/>
      </w:divBdr>
    </w:div>
    <w:div w:id="1854417051">
      <w:bodyDiv w:val="1"/>
      <w:marLeft w:val="0"/>
      <w:marRight w:val="0"/>
      <w:marTop w:val="0"/>
      <w:marBottom w:val="0"/>
      <w:divBdr>
        <w:top w:val="none" w:sz="0" w:space="0" w:color="auto"/>
        <w:left w:val="none" w:sz="0" w:space="0" w:color="auto"/>
        <w:bottom w:val="none" w:sz="0" w:space="0" w:color="auto"/>
        <w:right w:val="none" w:sz="0" w:space="0" w:color="auto"/>
      </w:divBdr>
    </w:div>
    <w:div w:id="1866475895">
      <w:bodyDiv w:val="1"/>
      <w:marLeft w:val="0"/>
      <w:marRight w:val="0"/>
      <w:marTop w:val="0"/>
      <w:marBottom w:val="0"/>
      <w:divBdr>
        <w:top w:val="none" w:sz="0" w:space="0" w:color="auto"/>
        <w:left w:val="none" w:sz="0" w:space="0" w:color="auto"/>
        <w:bottom w:val="none" w:sz="0" w:space="0" w:color="auto"/>
        <w:right w:val="none" w:sz="0" w:space="0" w:color="auto"/>
      </w:divBdr>
    </w:div>
    <w:div w:id="1900821393">
      <w:bodyDiv w:val="1"/>
      <w:marLeft w:val="0"/>
      <w:marRight w:val="0"/>
      <w:marTop w:val="0"/>
      <w:marBottom w:val="0"/>
      <w:divBdr>
        <w:top w:val="none" w:sz="0" w:space="0" w:color="auto"/>
        <w:left w:val="none" w:sz="0" w:space="0" w:color="auto"/>
        <w:bottom w:val="none" w:sz="0" w:space="0" w:color="auto"/>
        <w:right w:val="none" w:sz="0" w:space="0" w:color="auto"/>
      </w:divBdr>
    </w:div>
    <w:div w:id="1937012388">
      <w:bodyDiv w:val="1"/>
      <w:marLeft w:val="0"/>
      <w:marRight w:val="0"/>
      <w:marTop w:val="0"/>
      <w:marBottom w:val="0"/>
      <w:divBdr>
        <w:top w:val="none" w:sz="0" w:space="0" w:color="auto"/>
        <w:left w:val="none" w:sz="0" w:space="0" w:color="auto"/>
        <w:bottom w:val="none" w:sz="0" w:space="0" w:color="auto"/>
        <w:right w:val="none" w:sz="0" w:space="0" w:color="auto"/>
      </w:divBdr>
    </w:div>
    <w:div w:id="1963418788">
      <w:bodyDiv w:val="1"/>
      <w:marLeft w:val="0"/>
      <w:marRight w:val="0"/>
      <w:marTop w:val="0"/>
      <w:marBottom w:val="0"/>
      <w:divBdr>
        <w:top w:val="none" w:sz="0" w:space="0" w:color="auto"/>
        <w:left w:val="none" w:sz="0" w:space="0" w:color="auto"/>
        <w:bottom w:val="none" w:sz="0" w:space="0" w:color="auto"/>
        <w:right w:val="none" w:sz="0" w:space="0" w:color="auto"/>
      </w:divBdr>
    </w:div>
    <w:div w:id="1977030903">
      <w:bodyDiv w:val="1"/>
      <w:marLeft w:val="0"/>
      <w:marRight w:val="0"/>
      <w:marTop w:val="0"/>
      <w:marBottom w:val="0"/>
      <w:divBdr>
        <w:top w:val="none" w:sz="0" w:space="0" w:color="auto"/>
        <w:left w:val="none" w:sz="0" w:space="0" w:color="auto"/>
        <w:bottom w:val="none" w:sz="0" w:space="0" w:color="auto"/>
        <w:right w:val="none" w:sz="0" w:space="0" w:color="auto"/>
      </w:divBdr>
    </w:div>
    <w:div w:id="1991056559">
      <w:bodyDiv w:val="1"/>
      <w:marLeft w:val="0"/>
      <w:marRight w:val="0"/>
      <w:marTop w:val="0"/>
      <w:marBottom w:val="0"/>
      <w:divBdr>
        <w:top w:val="none" w:sz="0" w:space="0" w:color="auto"/>
        <w:left w:val="none" w:sz="0" w:space="0" w:color="auto"/>
        <w:bottom w:val="none" w:sz="0" w:space="0" w:color="auto"/>
        <w:right w:val="none" w:sz="0" w:space="0" w:color="auto"/>
      </w:divBdr>
    </w:div>
    <w:div w:id="1994747394">
      <w:bodyDiv w:val="1"/>
      <w:marLeft w:val="0"/>
      <w:marRight w:val="0"/>
      <w:marTop w:val="0"/>
      <w:marBottom w:val="0"/>
      <w:divBdr>
        <w:top w:val="none" w:sz="0" w:space="0" w:color="auto"/>
        <w:left w:val="none" w:sz="0" w:space="0" w:color="auto"/>
        <w:bottom w:val="none" w:sz="0" w:space="0" w:color="auto"/>
        <w:right w:val="none" w:sz="0" w:space="0" w:color="auto"/>
      </w:divBdr>
    </w:div>
    <w:div w:id="2121875766">
      <w:bodyDiv w:val="1"/>
      <w:marLeft w:val="0"/>
      <w:marRight w:val="0"/>
      <w:marTop w:val="0"/>
      <w:marBottom w:val="0"/>
      <w:divBdr>
        <w:top w:val="none" w:sz="0" w:space="0" w:color="auto"/>
        <w:left w:val="none" w:sz="0" w:space="0" w:color="auto"/>
        <w:bottom w:val="none" w:sz="0" w:space="0" w:color="auto"/>
        <w:right w:val="none" w:sz="0" w:space="0" w:color="auto"/>
      </w:divBdr>
    </w:div>
    <w:div w:id="2122147114">
      <w:bodyDiv w:val="1"/>
      <w:marLeft w:val="0"/>
      <w:marRight w:val="0"/>
      <w:marTop w:val="0"/>
      <w:marBottom w:val="0"/>
      <w:divBdr>
        <w:top w:val="none" w:sz="0" w:space="0" w:color="auto"/>
        <w:left w:val="none" w:sz="0" w:space="0" w:color="auto"/>
        <w:bottom w:val="none" w:sz="0" w:space="0" w:color="auto"/>
        <w:right w:val="none" w:sz="0" w:space="0" w:color="auto"/>
      </w:divBdr>
    </w:div>
    <w:div w:id="2131582834">
      <w:bodyDiv w:val="1"/>
      <w:marLeft w:val="0"/>
      <w:marRight w:val="0"/>
      <w:marTop w:val="0"/>
      <w:marBottom w:val="0"/>
      <w:divBdr>
        <w:top w:val="none" w:sz="0" w:space="0" w:color="auto"/>
        <w:left w:val="none" w:sz="0" w:space="0" w:color="auto"/>
        <w:bottom w:val="none" w:sz="0" w:space="0" w:color="auto"/>
        <w:right w:val="none" w:sz="0" w:space="0" w:color="auto"/>
      </w:divBdr>
    </w:div>
    <w:div w:id="214061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comments" Target="comments.xml" Id="R20881925adb54a22" /><Relationship Type="http://schemas.microsoft.com/office/2016/09/relationships/commentsIds" Target="commentsIds.xml" Id="R08d2b742972f40c2" /><Relationship Type="http://schemas.microsoft.com/office/2011/relationships/commentsExtended" Target="commentsExtended.xml" Id="R74964666c26941c3" /><Relationship Type="http://schemas.microsoft.com/office/2018/08/relationships/commentsExtensible" Target="commentsExtensible.xml" Id="R9eded3dd20404de7" /><Relationship Type="http://schemas.microsoft.com/office/2011/relationships/people" Target="people.xml" Id="Rdd3ff41521b047fc" /></Relationships>
</file>

<file path=word/_rels/footer1.xml.rels><?xml version="1.0" encoding="UTF-8" standalone="yes"?>
<Relationships xmlns="http://schemas.openxmlformats.org/package/2006/relationships"><Relationship Id="rId2" Type="http://schemas.openxmlformats.org/officeDocument/2006/relationships/hyperlink" Target="http://www.educacionbogota.edu.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C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EBEB22D6CD34E47A1DE530E6316E22B" ma:contentTypeVersion="18" ma:contentTypeDescription="Crear nuevo documento." ma:contentTypeScope="" ma:versionID="719b9bc8f5907ae95bf56d8fac084f11">
  <xsd:schema xmlns:xsd="http://www.w3.org/2001/XMLSchema" xmlns:xs="http://www.w3.org/2001/XMLSchema" xmlns:p="http://schemas.microsoft.com/office/2006/metadata/properties" xmlns:ns2="bbaca10f-c07d-4953-9270-33851966c7af" xmlns:ns3="424c455c-81e3-47f6-8693-2054070e2468" targetNamespace="http://schemas.microsoft.com/office/2006/metadata/properties" ma:root="true" ma:fieldsID="1be0e4950c2ac39dade9840d956cdeb6" ns2:_="" ns3:_="">
    <xsd:import namespace="bbaca10f-c07d-4953-9270-33851966c7af"/>
    <xsd:import namespace="424c455c-81e3-47f6-8693-2054070e246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ca10f-c07d-4953-9270-33851966c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4c455c-81e3-47f6-8693-2054070e2468"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6fbf13de-5a7a-43e5-9227-b4f5255890d5}" ma:internalName="TaxCatchAll" ma:showField="CatchAllData" ma:web="424c455c-81e3-47f6-8693-2054070e2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Aso20</b:Tag>
    <b:SourceType>InternetSite</b:SourceType>
    <b:Guid>{72A3A5DD-8E26-4825-8A51-788E8A4ADB61}</b:Guid>
    <b:Author>
      <b:Author>
        <b:Corporate>Asorenting</b:Corporate>
      </b:Author>
    </b:Author>
    <b:Title>Sobre renting</b:Title>
    <b:InternetSiteTitle>Asorenting</b:InternetSiteTitle>
    <b:Year>2020</b:Year>
    <b:Month>aogsto</b:Month>
    <b:URL>http://www.asorenting.com/rent</b:URL>
    <b:RefOrder>1</b:RefOrder>
  </b:Source>
  <b:Source>
    <b:Tag>DAN20</b:Tag>
    <b:SourceType>DocumentFromInternetSite</b:SourceType>
    <b:Guid>{385608A6-7A8D-4607-A791-7959D34136B2}</b:Guid>
    <b:Author>
      <b:Author>
        <b:Corporate>DANE</b:Corporate>
      </b:Author>
    </b:Author>
    <b:Title>Departamento Administrativo Nacional de Estadística (DANE)</b:Title>
    <b:InternetSiteTitle>Cuentas nacionales trimestrales</b:InternetSiteTitle>
    <b:Year>2020</b:Year>
    <b:Month>mayo</b:Month>
    <b:Day>15</b:Day>
    <b:URL>https://www.dane.gov.co/files/investigaciones/boletines/pib/bol_PIB_Itrim20_producion_y_gasto.pdf</b:URL>
    <b:RefOrder>2</b:RefOrder>
  </b:Source>
  <b:Source>
    <b:Tag>Inv10</b:Tag>
    <b:SourceType>DocumentFromInternetSite</b:SourceType>
    <b:Guid>{8A179FA5-E2DA-42E5-BF85-5D700F6946E9}</b:Guid>
    <b:Author>
      <b:Author>
        <b:Corporate>Invierta en Colombia</b:Corporate>
      </b:Author>
    </b:Author>
    <b:Title>Sector Automotor en Colombia</b:Title>
    <b:InternetSiteTitle>Invierta en Colombia. Procolombia</b:InternetSiteTitle>
    <b:Year>2010</b:Year>
    <b:Month>enero</b:Month>
    <b:URL>https://www.inviertaencolombia.com.co/Adjuntos/078_Perfil-Automotriz-esp.pdf</b:URL>
    <b:RefOrder>3</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SharedWithUsers xmlns="424c455c-81e3-47f6-8693-2054070e2468">
      <UserInfo>
        <DisplayName/>
        <AccountId xsi:nil="true"/>
        <AccountType/>
      </UserInfo>
    </SharedWithUsers>
    <MediaLengthInSeconds xmlns="bbaca10f-c07d-4953-9270-33851966c7af" xsi:nil="true"/>
    <lcf76f155ced4ddcb4097134ff3c332f xmlns="bbaca10f-c07d-4953-9270-33851966c7af">
      <Terms xmlns="http://schemas.microsoft.com/office/infopath/2007/PartnerControls"/>
    </lcf76f155ced4ddcb4097134ff3c332f>
    <TaxCatchAll xmlns="424c455c-81e3-47f6-8693-2054070e2468" xsi:nil="true"/>
  </documentManagement>
</p:properties>
</file>

<file path=customXml/itemProps1.xml><?xml version="1.0" encoding="utf-8"?>
<ds:datastoreItem xmlns:ds="http://schemas.openxmlformats.org/officeDocument/2006/customXml" ds:itemID="{326C0637-D885-4728-A004-3798A0BBFF4F}">
  <ds:schemaRefs>
    <ds:schemaRef ds:uri="http://schemas.microsoft.com/sharepoint/v3/contenttype/forms"/>
  </ds:schemaRefs>
</ds:datastoreItem>
</file>

<file path=customXml/itemProps2.xml><?xml version="1.0" encoding="utf-8"?>
<ds:datastoreItem xmlns:ds="http://schemas.openxmlformats.org/officeDocument/2006/customXml" ds:itemID="{DC3C8F3F-F4BF-46E9-B5A6-8B6BB717D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ca10f-c07d-4953-9270-33851966c7af"/>
    <ds:schemaRef ds:uri="424c455c-81e3-47f6-8693-2054070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B7DEF-08E3-4D32-9CA6-C7B3BC2811B7}">
  <ds:schemaRefs>
    <ds:schemaRef ds:uri="http://schemas.openxmlformats.org/officeDocument/2006/bibliography"/>
  </ds:schemaRefs>
</ds:datastoreItem>
</file>

<file path=customXml/itemProps4.xml><?xml version="1.0" encoding="utf-8"?>
<ds:datastoreItem xmlns:ds="http://schemas.openxmlformats.org/officeDocument/2006/customXml" ds:itemID="{9DB0DCA8-D974-4095-8CDF-EF7AE75259ED}">
  <ds:schemaRefs>
    <ds:schemaRef ds:uri="http://schemas.microsoft.com/office/2006/metadata/properties"/>
    <ds:schemaRef ds:uri="http://schemas.microsoft.com/office/infopath/2007/PartnerControls"/>
    <ds:schemaRef ds:uri="424c455c-81e3-47f6-8693-2054070e2468"/>
    <ds:schemaRef ds:uri="bbaca10f-c07d-4953-9270-33851966c7a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Margarita Zamora Camacho</dc:creator>
  <keywords/>
  <lastModifiedBy>MARGARETH JARAMILLO ECHEVERRY</lastModifiedBy>
  <revision>14</revision>
  <lastPrinted>2020-09-11T18:33:00.0000000Z</lastPrinted>
  <dcterms:created xsi:type="dcterms:W3CDTF">2026-05-06T17:37:00.0000000Z</dcterms:created>
  <dcterms:modified xsi:type="dcterms:W3CDTF">2026-07-06T19:18:54.7445029Z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_dlc_policyId">
    <vt:lpwstr/>
  </property>
  <property fmtid="{D5CDD505-2E9C-101B-9397-08002B2CF9AE}" pid="4" name="ContentTypeId">
    <vt:lpwstr>0x0101000EBEB22D6CD34E47A1DE530E6316E22B</vt:lpwstr>
  </property>
  <property fmtid="{D5CDD505-2E9C-101B-9397-08002B2CF9AE}" pid="5" name="ItemRetentionFormula">
    <vt:lpwstr/>
  </property>
  <property fmtid="{D5CDD505-2E9C-101B-9397-08002B2CF9AE}" pid="6" name="AuthorIds_UIVersion_512">
    <vt:lpwstr>1529</vt:lpwstr>
  </property>
  <property fmtid="{D5CDD505-2E9C-101B-9397-08002B2CF9AE}" pid="7" name="Order">
    <vt:r8>167361500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